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49" w:rsidRDefault="00DC2949">
      <w:pPr>
        <w:pStyle w:val="a3"/>
        <w:ind w:left="0"/>
        <w:jc w:val="left"/>
        <w:rPr>
          <w:sz w:val="10"/>
        </w:rPr>
      </w:pPr>
    </w:p>
    <w:p w:rsidR="00595434" w:rsidRDefault="00595434" w:rsidP="00595434">
      <w:pPr>
        <w:pStyle w:val="a7"/>
      </w:pPr>
      <w:bookmarkStart w:id="0" w:name="_GoBack"/>
      <w:r>
        <w:rPr>
          <w:noProof/>
        </w:rPr>
        <w:drawing>
          <wp:inline distT="0" distB="0" distL="0" distR="0">
            <wp:extent cx="4142630" cy="5858122"/>
            <wp:effectExtent l="0" t="0" r="0" b="0"/>
            <wp:docPr id="1" name="Рисунок 1" descr="C:\Users\Zavuch\Downloads\img-240215091546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h\Downloads\img-240215091546-001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754" cy="586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5434" w:rsidRDefault="00595434" w:rsidP="00084A06">
      <w:pPr>
        <w:pStyle w:val="a3"/>
        <w:spacing w:before="1"/>
        <w:ind w:left="256"/>
        <w:jc w:val="left"/>
        <w:rPr>
          <w:sz w:val="22"/>
          <w:szCs w:val="22"/>
        </w:rPr>
      </w:pPr>
    </w:p>
    <w:p w:rsidR="00595434" w:rsidRDefault="00595434" w:rsidP="00084A06">
      <w:pPr>
        <w:pStyle w:val="a3"/>
        <w:spacing w:before="1"/>
        <w:ind w:left="256"/>
        <w:jc w:val="left"/>
        <w:rPr>
          <w:sz w:val="22"/>
          <w:szCs w:val="22"/>
        </w:rPr>
      </w:pPr>
    </w:p>
    <w:p w:rsidR="00DC2949" w:rsidRPr="00084A06" w:rsidRDefault="00DC2949" w:rsidP="00084A06">
      <w:pPr>
        <w:pStyle w:val="a3"/>
        <w:spacing w:before="1"/>
        <w:ind w:left="256"/>
        <w:jc w:val="left"/>
        <w:rPr>
          <w:sz w:val="22"/>
          <w:szCs w:val="22"/>
        </w:rPr>
      </w:pPr>
    </w:p>
    <w:p w:rsidR="00084A06" w:rsidRDefault="00084A06">
      <w:pPr>
        <w:pStyle w:val="a3"/>
        <w:spacing w:line="268" w:lineRule="auto"/>
        <w:ind w:left="1003" w:right="108" w:firstLine="69"/>
      </w:pPr>
    </w:p>
    <w:p w:rsidR="00084A06" w:rsidRDefault="00084A06">
      <w:pPr>
        <w:pStyle w:val="a3"/>
        <w:spacing w:line="268" w:lineRule="auto"/>
        <w:ind w:left="1003" w:right="108" w:firstLine="69"/>
      </w:pPr>
    </w:p>
    <w:p w:rsidR="00084A06" w:rsidRDefault="00084A06">
      <w:pPr>
        <w:pStyle w:val="a3"/>
        <w:spacing w:line="268" w:lineRule="auto"/>
        <w:ind w:left="1003" w:right="108" w:firstLine="69"/>
      </w:pPr>
    </w:p>
    <w:p w:rsidR="00084A06" w:rsidRDefault="00084A06">
      <w:pPr>
        <w:pStyle w:val="a3"/>
        <w:spacing w:line="268" w:lineRule="auto"/>
        <w:ind w:left="1003" w:right="108" w:firstLine="69"/>
      </w:pPr>
    </w:p>
    <w:p w:rsidR="00084A06" w:rsidRDefault="00084A06">
      <w:pPr>
        <w:pStyle w:val="a3"/>
        <w:spacing w:line="268" w:lineRule="auto"/>
        <w:ind w:left="1003" w:right="108" w:firstLine="69"/>
      </w:pPr>
    </w:p>
    <w:p w:rsidR="00DC2949" w:rsidRDefault="00595434">
      <w:pPr>
        <w:pStyle w:val="a3"/>
        <w:spacing w:line="268" w:lineRule="auto"/>
        <w:ind w:left="1003" w:right="108" w:firstLine="69"/>
      </w:pPr>
      <w:r>
        <w:t>(способности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 xml:space="preserve">ситуации на основе сформированных предметных, </w:t>
      </w:r>
      <w:proofErr w:type="spellStart"/>
      <w:r>
        <w:t>м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тапредметных</w:t>
      </w:r>
      <w:proofErr w:type="spellEnd"/>
      <w:r>
        <w:t xml:space="preserve"> и</w:t>
      </w:r>
      <w:r>
        <w:rPr>
          <w:spacing w:val="-47"/>
        </w:rPr>
        <w:t xml:space="preserve"> </w:t>
      </w:r>
      <w:r>
        <w:t>универсальных</w:t>
      </w:r>
      <w:r>
        <w:rPr>
          <w:spacing w:val="32"/>
        </w:rPr>
        <w:t xml:space="preserve"> </w:t>
      </w:r>
      <w:r>
        <w:t>способов</w:t>
      </w:r>
      <w:r>
        <w:rPr>
          <w:spacing w:val="35"/>
        </w:rPr>
        <w:t xml:space="preserve"> </w:t>
      </w:r>
      <w:r>
        <w:t>деятельности),</w:t>
      </w:r>
      <w:r>
        <w:rPr>
          <w:spacing w:val="33"/>
        </w:rPr>
        <w:t xml:space="preserve"> </w:t>
      </w:r>
      <w:r>
        <w:t>включающей</w:t>
      </w:r>
      <w:r>
        <w:rPr>
          <w:spacing w:val="33"/>
        </w:rPr>
        <w:t xml:space="preserve"> </w:t>
      </w:r>
      <w:r>
        <w:t>овладение</w:t>
      </w:r>
    </w:p>
    <w:p w:rsidR="00DC2949" w:rsidRDefault="00595434">
      <w:pPr>
        <w:pStyle w:val="a3"/>
        <w:spacing w:before="72" w:line="268" w:lineRule="auto"/>
        <w:ind w:left="1003" w:right="116"/>
      </w:pP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дальнейшего</w:t>
      </w:r>
      <w:r>
        <w:rPr>
          <w:spacing w:val="-47"/>
        </w:rPr>
        <w:t xml:space="preserve"> </w:t>
      </w:r>
      <w:r>
        <w:t>успешного 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ориентации в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профессий;</w:t>
      </w:r>
    </w:p>
    <w:p w:rsidR="00DC2949" w:rsidRDefault="00595434">
      <w:pPr>
        <w:pStyle w:val="a4"/>
        <w:numPr>
          <w:ilvl w:val="0"/>
          <w:numId w:val="8"/>
        </w:numPr>
        <w:tabs>
          <w:tab w:val="left" w:pos="1436"/>
        </w:tabs>
        <w:spacing w:line="276" w:lineRule="auto"/>
        <w:ind w:right="105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</w:t>
      </w:r>
      <w:proofErr w:type="gramStart"/>
      <w:r>
        <w:rPr>
          <w:sz w:val="20"/>
        </w:rPr>
        <w:t>о-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ориентаций;</w:t>
      </w:r>
    </w:p>
    <w:p w:rsidR="00DC2949" w:rsidRDefault="00595434">
      <w:pPr>
        <w:pStyle w:val="a4"/>
        <w:numPr>
          <w:ilvl w:val="0"/>
          <w:numId w:val="8"/>
        </w:numPr>
        <w:tabs>
          <w:tab w:val="left" w:pos="1436"/>
        </w:tabs>
        <w:spacing w:line="276" w:lineRule="auto"/>
        <w:ind w:right="108"/>
        <w:rPr>
          <w:sz w:val="20"/>
        </w:rPr>
      </w:pPr>
      <w:r>
        <w:rPr>
          <w:sz w:val="20"/>
        </w:rPr>
        <w:t>индивидуализацию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проектирования и реализации индивидуальных учебных планов,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 эффективной самостоятельной работы обучающихся</w:t>
      </w:r>
      <w:r>
        <w:rPr>
          <w:spacing w:val="-47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поддержке педагогических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работников;</w:t>
      </w:r>
    </w:p>
    <w:p w:rsidR="00DC2949" w:rsidRDefault="00595434">
      <w:pPr>
        <w:pStyle w:val="a4"/>
        <w:numPr>
          <w:ilvl w:val="0"/>
          <w:numId w:val="8"/>
        </w:numPr>
        <w:tabs>
          <w:tab w:val="left" w:pos="1436"/>
        </w:tabs>
        <w:spacing w:line="276" w:lineRule="auto"/>
        <w:ind w:right="111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-47"/>
          <w:sz w:val="20"/>
        </w:rPr>
        <w:t xml:space="preserve"> </w:t>
      </w:r>
      <w:r>
        <w:rPr>
          <w:sz w:val="20"/>
        </w:rPr>
        <w:t>несовершеннолетних обучающихся и педагог</w:t>
      </w:r>
      <w:r>
        <w:rPr>
          <w:sz w:val="20"/>
        </w:rPr>
        <w:t>ических 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проектировании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 и условий ее реализации, учитывающих особенности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обучающихся;</w:t>
      </w:r>
    </w:p>
    <w:p w:rsidR="00DC2949" w:rsidRDefault="00595434">
      <w:pPr>
        <w:pStyle w:val="a4"/>
        <w:numPr>
          <w:ilvl w:val="0"/>
          <w:numId w:val="8"/>
        </w:numPr>
        <w:tabs>
          <w:tab w:val="left" w:pos="1436"/>
        </w:tabs>
        <w:spacing w:line="304" w:lineRule="auto"/>
        <w:ind w:right="112"/>
        <w:rPr>
          <w:sz w:val="20"/>
        </w:rPr>
      </w:pPr>
      <w:r>
        <w:rPr>
          <w:sz w:val="20"/>
        </w:rPr>
        <w:t>включение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процессы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внешней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 среды (населенного</w:t>
      </w:r>
      <w:r>
        <w:rPr>
          <w:sz w:val="20"/>
        </w:rPr>
        <w:t xml:space="preserve"> пункта, муниципального района,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 Российской Федерации), формирования у них лидерских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качеств, опыта социальной деятельности, реализации социальных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и программ,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2"/>
          <w:sz w:val="20"/>
        </w:rPr>
        <w:t xml:space="preserve"> </w:t>
      </w:r>
      <w:r>
        <w:rPr>
          <w:sz w:val="20"/>
        </w:rPr>
        <w:t>волонтеров;</w:t>
      </w:r>
    </w:p>
    <w:p w:rsidR="00DC2949" w:rsidRDefault="00595434">
      <w:pPr>
        <w:pStyle w:val="a4"/>
        <w:numPr>
          <w:ilvl w:val="0"/>
          <w:numId w:val="8"/>
        </w:numPr>
        <w:tabs>
          <w:tab w:val="left" w:pos="1436"/>
        </w:tabs>
        <w:spacing w:line="268" w:lineRule="auto"/>
        <w:ind w:right="104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общественной,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</w:t>
      </w:r>
      <w:proofErr w:type="gramStart"/>
      <w:r>
        <w:rPr>
          <w:sz w:val="20"/>
        </w:rPr>
        <w:t>о-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исследовательской,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спортивно-оздоровительной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DC2949" w:rsidRDefault="00595434">
      <w:pPr>
        <w:pStyle w:val="a4"/>
        <w:numPr>
          <w:ilvl w:val="0"/>
          <w:numId w:val="8"/>
        </w:numPr>
        <w:tabs>
          <w:tab w:val="left" w:pos="1436"/>
        </w:tabs>
        <w:spacing w:line="276" w:lineRule="auto"/>
        <w:ind w:right="107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 здорового и безопасного для человека и окружающей его</w:t>
      </w:r>
      <w:r>
        <w:rPr>
          <w:spacing w:val="-47"/>
          <w:sz w:val="20"/>
        </w:rPr>
        <w:t xml:space="preserve"> </w:t>
      </w:r>
      <w:r>
        <w:rPr>
          <w:sz w:val="20"/>
        </w:rPr>
        <w:t>ср</w:t>
      </w:r>
      <w:r>
        <w:rPr>
          <w:sz w:val="20"/>
        </w:rPr>
        <w:t>еды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образа жизни;</w:t>
      </w:r>
    </w:p>
    <w:p w:rsidR="00DC2949" w:rsidRDefault="00595434">
      <w:pPr>
        <w:pStyle w:val="a4"/>
        <w:numPr>
          <w:ilvl w:val="0"/>
          <w:numId w:val="8"/>
        </w:numPr>
        <w:tabs>
          <w:tab w:val="left" w:pos="1436"/>
        </w:tabs>
        <w:spacing w:line="268" w:lineRule="auto"/>
        <w:ind w:right="113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технологий,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направленных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-47"/>
          <w:sz w:val="20"/>
        </w:rPr>
        <w:t xml:space="preserve"> </w:t>
      </w:r>
      <w:r>
        <w:rPr>
          <w:sz w:val="20"/>
        </w:rPr>
        <w:t>наставничества;</w:t>
      </w:r>
    </w:p>
    <w:p w:rsidR="00DC2949" w:rsidRDefault="00595434">
      <w:pPr>
        <w:pStyle w:val="a4"/>
        <w:numPr>
          <w:ilvl w:val="0"/>
          <w:numId w:val="8"/>
        </w:numPr>
        <w:tabs>
          <w:tab w:val="left" w:pos="1436"/>
        </w:tabs>
        <w:spacing w:line="264" w:lineRule="auto"/>
        <w:ind w:right="109"/>
        <w:rPr>
          <w:sz w:val="20"/>
        </w:rPr>
      </w:pPr>
      <w:r>
        <w:rPr>
          <w:sz w:val="20"/>
        </w:rPr>
        <w:t>обновление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образования, методик и технологий ее реализации в </w:t>
      </w:r>
      <w:r>
        <w:rPr>
          <w:sz w:val="20"/>
        </w:rPr>
        <w:lastRenderedPageBreak/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</w:t>
      </w:r>
      <w:r>
        <w:rPr>
          <w:sz w:val="20"/>
        </w:rPr>
        <w:t>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Федерации;</w:t>
      </w:r>
    </w:p>
    <w:p w:rsidR="00DC2949" w:rsidRDefault="00595434">
      <w:pPr>
        <w:pStyle w:val="a4"/>
        <w:numPr>
          <w:ilvl w:val="0"/>
          <w:numId w:val="8"/>
        </w:numPr>
        <w:tabs>
          <w:tab w:val="left" w:pos="1436"/>
        </w:tabs>
        <w:spacing w:line="268" w:lineRule="auto"/>
        <w:ind w:right="112"/>
        <w:rPr>
          <w:sz w:val="20"/>
        </w:rPr>
      </w:pPr>
      <w:proofErr w:type="gramStart"/>
      <w:r>
        <w:rPr>
          <w:sz w:val="20"/>
        </w:rPr>
        <w:t>эффективное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25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руководящих</w:t>
      </w:r>
      <w:r>
        <w:rPr>
          <w:spacing w:val="24"/>
          <w:sz w:val="20"/>
        </w:rPr>
        <w:t xml:space="preserve"> </w:t>
      </w:r>
      <w:r>
        <w:rPr>
          <w:sz w:val="20"/>
        </w:rPr>
        <w:t>работников</w:t>
      </w:r>
    </w:p>
    <w:p w:rsidR="00DC2949" w:rsidRDefault="00595434">
      <w:pPr>
        <w:pStyle w:val="a3"/>
        <w:tabs>
          <w:tab w:val="left" w:pos="3155"/>
          <w:tab w:val="left" w:pos="4690"/>
          <w:tab w:val="left" w:pos="5450"/>
        </w:tabs>
        <w:spacing w:before="72" w:line="268" w:lineRule="auto"/>
        <w:ind w:left="1435" w:right="112"/>
      </w:pPr>
      <w:r>
        <w:t>Организации,</w:t>
      </w:r>
      <w:r>
        <w:tab/>
        <w:t>повышения</w:t>
      </w:r>
      <w:r>
        <w:tab/>
        <w:t>их</w:t>
      </w:r>
      <w:r>
        <w:tab/>
      </w:r>
      <w:r>
        <w:rPr>
          <w:spacing w:val="-1"/>
        </w:rPr>
        <w:t>профессиональной,</w:t>
      </w:r>
      <w:r>
        <w:rPr>
          <w:spacing w:val="-48"/>
        </w:rPr>
        <w:t xml:space="preserve"> </w:t>
      </w:r>
      <w:r>
        <w:t>коммуникативной,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правовой</w:t>
      </w:r>
      <w:r>
        <w:rPr>
          <w:spacing w:val="-6"/>
        </w:rPr>
        <w:t xml:space="preserve"> </w:t>
      </w:r>
      <w:r>
        <w:t>компетентности;</w:t>
      </w:r>
    </w:p>
    <w:p w:rsidR="00DC2949" w:rsidRDefault="00595434">
      <w:pPr>
        <w:pStyle w:val="a4"/>
        <w:numPr>
          <w:ilvl w:val="0"/>
          <w:numId w:val="8"/>
        </w:numPr>
        <w:tabs>
          <w:tab w:val="left" w:pos="1436"/>
        </w:tabs>
        <w:spacing w:line="276" w:lineRule="auto"/>
        <w:ind w:right="109"/>
        <w:rPr>
          <w:sz w:val="20"/>
        </w:rPr>
      </w:pPr>
      <w:proofErr w:type="gramStart"/>
      <w:r>
        <w:rPr>
          <w:sz w:val="20"/>
        </w:rPr>
        <w:t>эффективное</w:t>
      </w:r>
      <w:proofErr w:type="gramEnd"/>
      <w:r>
        <w:rPr>
          <w:sz w:val="20"/>
        </w:rPr>
        <w:t xml:space="preserve"> управления Организацией с использованием ИКТ,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 механизмов финансирования реализации 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 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</w:p>
    <w:p w:rsidR="00DC2949" w:rsidRDefault="00595434">
      <w:pPr>
        <w:pStyle w:val="a4"/>
        <w:numPr>
          <w:ilvl w:val="0"/>
          <w:numId w:val="8"/>
        </w:numPr>
        <w:tabs>
          <w:tab w:val="left" w:pos="1436"/>
        </w:tabs>
        <w:spacing w:line="264" w:lineRule="auto"/>
        <w:ind w:right="111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основного общего образования в рамках сетевого взаимодейств</w:t>
      </w:r>
      <w:r>
        <w:rPr>
          <w:sz w:val="20"/>
        </w:rPr>
        <w:t>ия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используются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ресурсы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качества условий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proofErr w:type="gramStart"/>
      <w:r>
        <w:rPr>
          <w:sz w:val="20"/>
          <w:vertAlign w:val="superscript"/>
        </w:rPr>
        <w:t>1</w:t>
      </w:r>
      <w:proofErr w:type="gramEnd"/>
      <w:r>
        <w:rPr>
          <w:sz w:val="20"/>
        </w:rPr>
        <w:t>.</w:t>
      </w:r>
    </w:p>
    <w:p w:rsidR="00DC2949" w:rsidRDefault="00595434">
      <w:pPr>
        <w:pStyle w:val="a4"/>
        <w:numPr>
          <w:ilvl w:val="0"/>
          <w:numId w:val="8"/>
        </w:numPr>
        <w:tabs>
          <w:tab w:val="left" w:pos="1436"/>
        </w:tabs>
        <w:spacing w:line="290" w:lineRule="auto"/>
        <w:ind w:right="114"/>
        <w:rPr>
          <w:sz w:val="20"/>
        </w:rPr>
      </w:pPr>
      <w:proofErr w:type="gramStart"/>
      <w:r>
        <w:rPr>
          <w:sz w:val="20"/>
        </w:rPr>
        <w:t>Организациями,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предоставляющими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настоящей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 программы являются</w:t>
      </w:r>
      <w:proofErr w:type="gramEnd"/>
      <w:r>
        <w:rPr>
          <w:sz w:val="20"/>
        </w:rPr>
        <w:t>:</w:t>
      </w:r>
    </w:p>
    <w:p w:rsidR="00DC2949" w:rsidRDefault="00DC2949">
      <w:pPr>
        <w:pStyle w:val="a3"/>
        <w:ind w:left="0"/>
        <w:jc w:val="left"/>
        <w:rPr>
          <w:sz w:val="22"/>
        </w:rPr>
      </w:pPr>
    </w:p>
    <w:p w:rsidR="00DC2949" w:rsidRDefault="00DC2949">
      <w:pPr>
        <w:pStyle w:val="a3"/>
        <w:spacing w:before="8"/>
        <w:ind w:left="0"/>
        <w:jc w:val="left"/>
        <w:rPr>
          <w:sz w:val="22"/>
        </w:rPr>
      </w:pPr>
    </w:p>
    <w:p w:rsidR="00DC2949" w:rsidRDefault="00595434">
      <w:pPr>
        <w:pStyle w:val="1"/>
        <w:numPr>
          <w:ilvl w:val="2"/>
          <w:numId w:val="7"/>
        </w:numPr>
        <w:tabs>
          <w:tab w:val="left" w:pos="1270"/>
        </w:tabs>
        <w:spacing w:line="254" w:lineRule="auto"/>
        <w:ind w:right="305" w:firstLine="0"/>
      </w:pPr>
      <w:r>
        <w:rPr>
          <w:color w:val="221E1F"/>
        </w:rPr>
        <w:t>Описание кадровых условий реализаци</w:t>
      </w:r>
      <w:r>
        <w:rPr>
          <w:color w:val="221E1F"/>
        </w:rPr>
        <w:t>и основной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образовательной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основного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общего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образования</w:t>
      </w:r>
    </w:p>
    <w:p w:rsidR="00DC2949" w:rsidRDefault="00595434">
      <w:pPr>
        <w:pStyle w:val="a3"/>
        <w:spacing w:before="63" w:line="254" w:lineRule="auto"/>
        <w:ind w:left="715" w:right="113" w:firstLine="240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5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</w:t>
      </w:r>
      <w:r>
        <w:rPr>
          <w:spacing w:val="1"/>
        </w:rPr>
        <w:t xml:space="preserve"> </w:t>
      </w:r>
      <w:r>
        <w:t>достижением целей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DC2949" w:rsidRDefault="00595434">
      <w:pPr>
        <w:pStyle w:val="a3"/>
        <w:spacing w:before="7"/>
        <w:ind w:left="955"/>
      </w:pPr>
      <w:r>
        <w:t>Обеспеченность</w:t>
      </w:r>
      <w:r>
        <w:rPr>
          <w:spacing w:val="-5"/>
        </w:rPr>
        <w:t xml:space="preserve"> </w:t>
      </w:r>
      <w:r>
        <w:t>кадровыми</w:t>
      </w:r>
      <w:r>
        <w:rPr>
          <w:spacing w:val="-5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себя:</w:t>
      </w:r>
    </w:p>
    <w:p w:rsidR="00DC2949" w:rsidRDefault="00595434">
      <w:pPr>
        <w:pStyle w:val="a4"/>
        <w:numPr>
          <w:ilvl w:val="3"/>
          <w:numId w:val="7"/>
        </w:numPr>
        <w:tabs>
          <w:tab w:val="left" w:pos="1436"/>
          <w:tab w:val="left" w:pos="3903"/>
          <w:tab w:val="left" w:pos="6037"/>
        </w:tabs>
        <w:spacing w:before="12" w:line="300" w:lineRule="auto"/>
        <w:ind w:right="113"/>
        <w:rPr>
          <w:sz w:val="20"/>
        </w:rPr>
      </w:pPr>
      <w:r>
        <w:rPr>
          <w:sz w:val="20"/>
        </w:rPr>
        <w:t>укомплектованность</w:t>
      </w:r>
      <w:r>
        <w:rPr>
          <w:sz w:val="20"/>
        </w:rPr>
        <w:tab/>
        <w:t>образовательной</w:t>
      </w:r>
      <w:r>
        <w:rPr>
          <w:sz w:val="20"/>
        </w:rPr>
        <w:tab/>
      </w:r>
      <w:r>
        <w:rPr>
          <w:spacing w:val="-1"/>
          <w:sz w:val="20"/>
        </w:rPr>
        <w:t>организации</w:t>
      </w:r>
      <w:r>
        <w:rPr>
          <w:spacing w:val="-48"/>
          <w:sz w:val="20"/>
        </w:rPr>
        <w:t xml:space="preserve"> </w:t>
      </w:r>
      <w:r>
        <w:rPr>
          <w:sz w:val="20"/>
        </w:rPr>
        <w:t>педагогическими,</w:t>
      </w:r>
      <w:r>
        <w:rPr>
          <w:spacing w:val="-1"/>
          <w:sz w:val="20"/>
        </w:rPr>
        <w:t xml:space="preserve"> </w:t>
      </w:r>
      <w:r>
        <w:rPr>
          <w:sz w:val="20"/>
        </w:rPr>
        <w:t>руководящими и</w:t>
      </w:r>
      <w:r>
        <w:rPr>
          <w:spacing w:val="-2"/>
          <w:sz w:val="20"/>
        </w:rPr>
        <w:t xml:space="preserve"> </w:t>
      </w:r>
      <w:r>
        <w:rPr>
          <w:sz w:val="20"/>
        </w:rPr>
        <w:t>иными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работниками;</w:t>
      </w:r>
    </w:p>
    <w:p w:rsidR="00DC2949" w:rsidRDefault="00595434">
      <w:pPr>
        <w:pStyle w:val="a4"/>
        <w:numPr>
          <w:ilvl w:val="3"/>
          <w:numId w:val="7"/>
        </w:numPr>
        <w:tabs>
          <w:tab w:val="left" w:pos="1436"/>
        </w:tabs>
        <w:spacing w:before="2" w:line="276" w:lineRule="auto"/>
        <w:ind w:right="110"/>
        <w:rPr>
          <w:sz w:val="20"/>
        </w:rPr>
      </w:pPr>
      <w:r>
        <w:rPr>
          <w:sz w:val="20"/>
        </w:rPr>
        <w:t>уровень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 образовательной программы и создании условий для ее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реализации;</w:t>
      </w:r>
    </w:p>
    <w:p w:rsidR="00DC2949" w:rsidRDefault="00595434">
      <w:pPr>
        <w:pStyle w:val="a4"/>
        <w:numPr>
          <w:ilvl w:val="3"/>
          <w:numId w:val="7"/>
        </w:numPr>
        <w:tabs>
          <w:tab w:val="left" w:pos="1436"/>
        </w:tabs>
        <w:spacing w:line="285" w:lineRule="auto"/>
        <w:ind w:right="113"/>
        <w:rPr>
          <w:sz w:val="20"/>
        </w:rPr>
      </w:pPr>
      <w:r>
        <w:rPr>
          <w:sz w:val="20"/>
        </w:rPr>
        <w:t>непрерывность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 программу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образования.</w:t>
      </w:r>
    </w:p>
    <w:p w:rsidR="00DC2949" w:rsidRDefault="00595434">
      <w:pPr>
        <w:pStyle w:val="a3"/>
        <w:spacing w:line="256" w:lineRule="auto"/>
        <w:ind w:left="715" w:right="111" w:firstLine="240"/>
      </w:pPr>
      <w:r>
        <w:t>Укомплектованность образовательной организации</w:t>
      </w:r>
      <w:r>
        <w:rPr>
          <w:spacing w:val="1"/>
        </w:rPr>
        <w:t xml:space="preserve"> </w:t>
      </w:r>
      <w:r>
        <w:lastRenderedPageBreak/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иными работниками </w:t>
      </w:r>
      <w:proofErr w:type="spellStart"/>
      <w:r>
        <w:t>характер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зируется</w:t>
      </w:r>
      <w:proofErr w:type="spellEnd"/>
      <w:r>
        <w:t xml:space="preserve"> замещением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штатн</w:t>
      </w:r>
      <w:r>
        <w:t>ым</w:t>
      </w:r>
      <w:r>
        <w:rPr>
          <w:spacing w:val="1"/>
        </w:rPr>
        <w:t xml:space="preserve"> </w:t>
      </w:r>
      <w:r>
        <w:t>расписанием.</w:t>
      </w:r>
    </w:p>
    <w:p w:rsidR="00DC2949" w:rsidRDefault="00595434">
      <w:pPr>
        <w:pStyle w:val="a3"/>
        <w:spacing w:line="256" w:lineRule="auto"/>
        <w:ind w:left="715" w:right="111" w:firstLine="24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создании</w:t>
      </w:r>
      <w:r>
        <w:rPr>
          <w:spacing w:val="9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разработки</w:t>
      </w:r>
      <w:r>
        <w:rPr>
          <w:spacing w:val="9"/>
        </w:rPr>
        <w:t xml:space="preserve"> </w:t>
      </w:r>
      <w:r>
        <w:t>и</w:t>
      </w:r>
    </w:p>
    <w:p w:rsidR="00DC2949" w:rsidRDefault="00DC2949">
      <w:pPr>
        <w:pStyle w:val="a3"/>
        <w:ind w:left="0"/>
        <w:jc w:val="left"/>
      </w:pPr>
    </w:p>
    <w:p w:rsidR="00DC2949" w:rsidRDefault="00595434">
      <w:pPr>
        <w:pStyle w:val="a3"/>
        <w:ind w:left="0"/>
        <w:jc w:val="left"/>
        <w:rPr>
          <w:sz w:val="13"/>
        </w:rPr>
      </w:pPr>
      <w:r>
        <w:pict>
          <v:rect id="_x0000_s1029" style="position:absolute;margin-left:35.75pt;margin-top:9.45pt;width:144.0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DC2949" w:rsidRDefault="00595434">
      <w:pPr>
        <w:spacing w:before="85"/>
        <w:ind w:left="715" w:right="570"/>
        <w:rPr>
          <w:rFonts w:ascii="Calibri" w:hAnsi="Calibri"/>
          <w:sz w:val="16"/>
        </w:rPr>
      </w:pPr>
      <w:r>
        <w:rPr>
          <w:rFonts w:ascii="Calibri" w:hAnsi="Calibri"/>
          <w:color w:val="221E1F"/>
          <w:sz w:val="16"/>
          <w:vertAlign w:val="superscript"/>
        </w:rPr>
        <w:t>1</w:t>
      </w:r>
      <w:proofErr w:type="gramStart"/>
      <w:r>
        <w:rPr>
          <w:rFonts w:ascii="Calibri" w:hAnsi="Calibri"/>
          <w:color w:val="221E1F"/>
          <w:sz w:val="16"/>
        </w:rPr>
        <w:t xml:space="preserve"> П</w:t>
      </w:r>
      <w:proofErr w:type="gramEnd"/>
      <w:r>
        <w:rPr>
          <w:rFonts w:ascii="Calibri" w:hAnsi="Calibri"/>
          <w:color w:val="221E1F"/>
          <w:sz w:val="16"/>
        </w:rPr>
        <w:t>ри отсутствии сетевого взаимодействия с другими организациями при реализации</w:t>
      </w:r>
      <w:r>
        <w:rPr>
          <w:rFonts w:ascii="Calibri" w:hAnsi="Calibri"/>
          <w:color w:val="221E1F"/>
          <w:spacing w:val="1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основной образовательной программы данная информация исключается из основной</w:t>
      </w:r>
      <w:r>
        <w:rPr>
          <w:rFonts w:ascii="Calibri" w:hAnsi="Calibri"/>
          <w:color w:val="221E1F"/>
          <w:spacing w:val="-34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образовательной</w:t>
      </w:r>
      <w:r>
        <w:rPr>
          <w:rFonts w:ascii="Calibri" w:hAnsi="Calibri"/>
          <w:color w:val="221E1F"/>
          <w:spacing w:val="-2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программы.</w:t>
      </w:r>
    </w:p>
    <w:p w:rsidR="00DC2949" w:rsidRDefault="00DC2949">
      <w:pPr>
        <w:rPr>
          <w:rFonts w:ascii="Calibri" w:hAnsi="Calibri"/>
          <w:sz w:val="16"/>
        </w:rPr>
        <w:sectPr w:rsidR="00DC2949" w:rsidSect="00084A06">
          <w:pgSz w:w="7830" w:h="12020"/>
          <w:pgMar w:top="480" w:right="600" w:bottom="280" w:left="426" w:header="720" w:footer="720" w:gutter="0"/>
          <w:cols w:space="720"/>
        </w:sectPr>
      </w:pPr>
    </w:p>
    <w:p w:rsidR="00DC2949" w:rsidRDefault="00595434">
      <w:pPr>
        <w:pStyle w:val="a3"/>
        <w:spacing w:before="72" w:line="254" w:lineRule="auto"/>
        <w:ind w:left="715" w:right="115"/>
      </w:pPr>
      <w:r>
        <w:lastRenderedPageBreak/>
        <w:t>реализации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должностным</w:t>
      </w:r>
      <w:r>
        <w:rPr>
          <w:spacing w:val="-3"/>
        </w:rPr>
        <w:t xml:space="preserve"> </w:t>
      </w:r>
      <w:r>
        <w:t>обязанностям</w:t>
      </w:r>
      <w:r>
        <w:rPr>
          <w:spacing w:val="-3"/>
        </w:rPr>
        <w:t xml:space="preserve"> </w:t>
      </w:r>
      <w:r>
        <w:t>работника.</w:t>
      </w:r>
    </w:p>
    <w:p w:rsidR="00DC2949" w:rsidRDefault="00595434">
      <w:pPr>
        <w:pStyle w:val="a3"/>
        <w:spacing w:line="252" w:lineRule="auto"/>
        <w:ind w:left="715" w:right="105" w:firstLine="240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 перечень должностных обязанностей работников,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стандартах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наличии).</w:t>
      </w:r>
    </w:p>
    <w:p w:rsidR="00DC2949" w:rsidRDefault="00595434">
      <w:pPr>
        <w:pStyle w:val="a3"/>
        <w:spacing w:line="252" w:lineRule="auto"/>
        <w:ind w:left="715" w:right="108" w:firstLine="240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 в профессиональном стандарте «Педагог (педагогическая</w:t>
      </w:r>
      <w:r>
        <w:rPr>
          <w:spacing w:val="-4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5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5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-1"/>
        </w:rPr>
        <w:t xml:space="preserve"> </w:t>
      </w:r>
      <w:r>
        <w:t>занимающему</w:t>
      </w:r>
      <w:r>
        <w:rPr>
          <w:spacing w:val="-1"/>
        </w:rPr>
        <w:t xml:space="preserve"> </w:t>
      </w:r>
      <w:r>
        <w:t>данную должность.</w:t>
      </w:r>
    </w:p>
    <w:p w:rsidR="00DC2949" w:rsidRDefault="00595434">
      <w:pPr>
        <w:pStyle w:val="a3"/>
        <w:spacing w:before="1" w:line="252" w:lineRule="auto"/>
        <w:ind w:left="715" w:right="108" w:firstLine="24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квалификационными</w:t>
      </w:r>
      <w:r>
        <w:rPr>
          <w:spacing w:val="-2"/>
        </w:rPr>
        <w:t xml:space="preserve"> </w:t>
      </w:r>
      <w:r>
        <w:t>категориями.</w:t>
      </w:r>
    </w:p>
    <w:p w:rsidR="00DC2949" w:rsidRDefault="00595434">
      <w:pPr>
        <w:pStyle w:val="a3"/>
        <w:spacing w:line="252" w:lineRule="auto"/>
        <w:ind w:left="715" w:right="113" w:firstLine="240"/>
      </w:pPr>
      <w:r>
        <w:t>Аттестация педагогических работников в соответствии с Федеральным</w:t>
      </w:r>
      <w:r>
        <w:rPr>
          <w:spacing w:val="1"/>
        </w:rPr>
        <w:t xml:space="preserve"> </w:t>
      </w:r>
      <w:r>
        <w:t>законом «Об образовании в Российской Федерации» (ст. 49) проводится в</w:t>
      </w:r>
      <w:r>
        <w:rPr>
          <w:spacing w:val="1"/>
        </w:rPr>
        <w:t xml:space="preserve"> </w:t>
      </w:r>
      <w:r>
        <w:t>целях подтверждения их соответствия занимаемым должностям на основе</w:t>
      </w:r>
      <w:r>
        <w:rPr>
          <w:spacing w:val="-4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47"/>
        </w:rPr>
        <w:t xml:space="preserve"> </w:t>
      </w:r>
      <w:r>
        <w:t>подтверждения их соответствия занимаемым должностям осуществляться</w:t>
      </w:r>
      <w:r>
        <w:rPr>
          <w:spacing w:val="-47"/>
        </w:rPr>
        <w:t xml:space="preserve"> </w:t>
      </w:r>
      <w:r>
        <w:t>не реже одного раза в пять лет на основе оценки их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формируемыми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DC2949" w:rsidRDefault="00595434">
      <w:pPr>
        <w:pStyle w:val="a3"/>
        <w:spacing w:line="252" w:lineRule="auto"/>
        <w:ind w:left="715" w:right="110" w:firstLine="240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 педагогических работников осуществляется 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 ведении субъекта Российской 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5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субъект</w:t>
      </w:r>
      <w:r>
        <w:t>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DC2949" w:rsidRDefault="00595434">
      <w:pPr>
        <w:pStyle w:val="a3"/>
        <w:spacing w:before="1" w:line="252" w:lineRule="auto"/>
        <w:ind w:left="715" w:right="115" w:firstLine="24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-47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создании условий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разработки и</w:t>
      </w:r>
      <w:r>
        <w:rPr>
          <w:spacing w:val="-2"/>
        </w:rPr>
        <w:t xml:space="preserve"> </w:t>
      </w:r>
      <w:r>
        <w:t>реализации:</w:t>
      </w:r>
    </w:p>
    <w:p w:rsidR="00DC2949" w:rsidRDefault="00DC2949">
      <w:pPr>
        <w:spacing w:line="252" w:lineRule="auto"/>
        <w:sectPr w:rsidR="00DC2949">
          <w:pgSz w:w="7830" w:h="12020"/>
          <w:pgMar w:top="480" w:right="60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705"/>
        <w:gridCol w:w="1475"/>
        <w:gridCol w:w="1484"/>
      </w:tblGrid>
      <w:tr w:rsidR="00DC2949">
        <w:trPr>
          <w:trHeight w:val="1958"/>
        </w:trPr>
        <w:tc>
          <w:tcPr>
            <w:tcW w:w="1705" w:type="dxa"/>
          </w:tcPr>
          <w:p w:rsidR="00DC2949" w:rsidRDefault="00DC2949">
            <w:pPr>
              <w:pStyle w:val="TableParagraph"/>
              <w:rPr>
                <w:sz w:val="20"/>
              </w:rPr>
            </w:pPr>
          </w:p>
          <w:p w:rsidR="00DC2949" w:rsidRDefault="00DC2949">
            <w:pPr>
              <w:pStyle w:val="TableParagraph"/>
              <w:rPr>
                <w:sz w:val="20"/>
              </w:rPr>
            </w:pPr>
          </w:p>
          <w:p w:rsidR="00DC2949" w:rsidRDefault="00DC2949">
            <w:pPr>
              <w:pStyle w:val="TableParagraph"/>
              <w:spacing w:before="4"/>
              <w:rPr>
                <w:sz w:val="27"/>
              </w:rPr>
            </w:pPr>
          </w:p>
          <w:p w:rsidR="00DC2949" w:rsidRDefault="00595434">
            <w:pPr>
              <w:pStyle w:val="TableParagraph"/>
              <w:spacing w:line="232" w:lineRule="auto"/>
              <w:ind w:left="371" w:right="357" w:firstLine="48"/>
              <w:rPr>
                <w:b/>
                <w:sz w:val="18"/>
              </w:rPr>
            </w:pPr>
            <w:r>
              <w:rPr>
                <w:b/>
                <w:sz w:val="18"/>
              </w:rPr>
              <w:t>Категория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работников</w:t>
            </w:r>
          </w:p>
        </w:tc>
        <w:tc>
          <w:tcPr>
            <w:tcW w:w="1705" w:type="dxa"/>
          </w:tcPr>
          <w:p w:rsidR="00DC2949" w:rsidRDefault="00595434">
            <w:pPr>
              <w:pStyle w:val="TableParagraph"/>
              <w:spacing w:before="147"/>
              <w:ind w:left="52" w:right="42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Подтверждение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уровня</w:t>
            </w:r>
          </w:p>
          <w:p w:rsidR="00DC2949" w:rsidRDefault="00595434">
            <w:pPr>
              <w:pStyle w:val="TableParagraph"/>
              <w:ind w:left="196" w:right="188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квалификации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документами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об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образовании</w:t>
            </w:r>
          </w:p>
          <w:p w:rsidR="00DC2949" w:rsidRDefault="00595434">
            <w:pPr>
              <w:pStyle w:val="TableParagraph"/>
              <w:ind w:left="52" w:right="45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(профессиональной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переподготовке</w:t>
            </w:r>
            <w:proofErr w:type="gramStart"/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(%)</w:t>
            </w:r>
            <w:proofErr w:type="gramEnd"/>
          </w:p>
        </w:tc>
        <w:tc>
          <w:tcPr>
            <w:tcW w:w="2959" w:type="dxa"/>
            <w:gridSpan w:val="2"/>
          </w:tcPr>
          <w:p w:rsidR="00DC2949" w:rsidRDefault="00DC2949">
            <w:pPr>
              <w:pStyle w:val="TableParagraph"/>
              <w:rPr>
                <w:sz w:val="20"/>
              </w:rPr>
            </w:pPr>
          </w:p>
          <w:p w:rsidR="00DC2949" w:rsidRDefault="00DC2949">
            <w:pPr>
              <w:pStyle w:val="TableParagraph"/>
              <w:rPr>
                <w:sz w:val="20"/>
              </w:rPr>
            </w:pPr>
          </w:p>
          <w:p w:rsidR="00DC2949" w:rsidRDefault="00DC2949">
            <w:pPr>
              <w:pStyle w:val="TableParagraph"/>
              <w:spacing w:before="8"/>
              <w:rPr>
                <w:sz w:val="17"/>
              </w:rPr>
            </w:pPr>
          </w:p>
          <w:p w:rsidR="00DC2949" w:rsidRDefault="00595434">
            <w:pPr>
              <w:pStyle w:val="TableParagraph"/>
              <w:ind w:left="279" w:right="274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Подтверждение уровня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квалификации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результатами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аттестации</w:t>
            </w:r>
          </w:p>
        </w:tc>
      </w:tr>
      <w:tr w:rsidR="00DC2949">
        <w:trPr>
          <w:trHeight w:val="1055"/>
        </w:trPr>
        <w:tc>
          <w:tcPr>
            <w:tcW w:w="1705" w:type="dxa"/>
          </w:tcPr>
          <w:p w:rsidR="00DC2949" w:rsidRDefault="00DC2949">
            <w:pPr>
              <w:pStyle w:val="TableParagraph"/>
              <w:rPr>
                <w:sz w:val="16"/>
              </w:rPr>
            </w:pPr>
          </w:p>
        </w:tc>
        <w:tc>
          <w:tcPr>
            <w:tcW w:w="1705" w:type="dxa"/>
          </w:tcPr>
          <w:p w:rsidR="00DC2949" w:rsidRDefault="00DC2949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DC2949" w:rsidRDefault="00595434">
            <w:pPr>
              <w:pStyle w:val="TableParagraph"/>
              <w:spacing w:before="167" w:line="276" w:lineRule="auto"/>
              <w:ind w:left="245" w:right="166" w:hanging="6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Соответствие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занимаемой</w:t>
            </w:r>
            <w:proofErr w:type="gramEnd"/>
          </w:p>
          <w:p w:rsidR="00DC2949" w:rsidRDefault="00595434">
            <w:pPr>
              <w:pStyle w:val="TableParagraph"/>
              <w:spacing w:line="206" w:lineRule="exact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должности</w:t>
            </w:r>
            <w:proofErr w:type="gramStart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(%)</w:t>
            </w:r>
            <w:proofErr w:type="gramEnd"/>
          </w:p>
        </w:tc>
        <w:tc>
          <w:tcPr>
            <w:tcW w:w="1484" w:type="dxa"/>
          </w:tcPr>
          <w:p w:rsidR="00DC2949" w:rsidRDefault="00DC2949">
            <w:pPr>
              <w:pStyle w:val="TableParagraph"/>
              <w:spacing w:before="10"/>
              <w:rPr>
                <w:sz w:val="24"/>
              </w:rPr>
            </w:pPr>
          </w:p>
          <w:p w:rsidR="00DC2949" w:rsidRDefault="00595434">
            <w:pPr>
              <w:pStyle w:val="TableParagraph"/>
              <w:spacing w:before="1" w:line="276" w:lineRule="auto"/>
              <w:ind w:left="33" w:right="5" w:hanging="20"/>
              <w:rPr>
                <w:b/>
                <w:sz w:val="18"/>
              </w:rPr>
            </w:pPr>
            <w:proofErr w:type="spellStart"/>
            <w:proofErr w:type="gramStart"/>
            <w:r>
              <w:rPr>
                <w:b/>
                <w:spacing w:val="-1"/>
                <w:sz w:val="18"/>
              </w:rPr>
              <w:t>Квалификационн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ая</w:t>
            </w:r>
            <w:proofErr w:type="spellEnd"/>
            <w:proofErr w:type="gram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(%)</w:t>
            </w:r>
          </w:p>
        </w:tc>
      </w:tr>
      <w:tr w:rsidR="00DC2949">
        <w:trPr>
          <w:trHeight w:val="552"/>
        </w:trPr>
        <w:tc>
          <w:tcPr>
            <w:tcW w:w="1705" w:type="dxa"/>
          </w:tcPr>
          <w:p w:rsidR="00DC2949" w:rsidRDefault="00595434">
            <w:pPr>
              <w:pStyle w:val="TableParagraph"/>
              <w:spacing w:before="61"/>
              <w:ind w:left="9" w:right="450"/>
              <w:rPr>
                <w:sz w:val="18"/>
              </w:rPr>
            </w:pPr>
            <w:r>
              <w:rPr>
                <w:spacing w:val="-1"/>
                <w:sz w:val="18"/>
              </w:rPr>
              <w:t>Педагогические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работники</w:t>
            </w:r>
          </w:p>
        </w:tc>
        <w:tc>
          <w:tcPr>
            <w:tcW w:w="1705" w:type="dxa"/>
          </w:tcPr>
          <w:p w:rsidR="00DC2949" w:rsidRDefault="00595434">
            <w:pPr>
              <w:pStyle w:val="TableParagraph"/>
              <w:spacing w:line="107" w:lineRule="exact"/>
              <w:ind w:left="8"/>
              <w:rPr>
                <w:sz w:val="10"/>
              </w:rPr>
            </w:pPr>
            <w:r>
              <w:rPr>
                <w:sz w:val="10"/>
              </w:rPr>
              <w:t>28</w:t>
            </w:r>
          </w:p>
        </w:tc>
        <w:tc>
          <w:tcPr>
            <w:tcW w:w="1475" w:type="dxa"/>
          </w:tcPr>
          <w:p w:rsidR="00DC2949" w:rsidRDefault="00595434">
            <w:pPr>
              <w:pStyle w:val="TableParagraph"/>
              <w:spacing w:line="107" w:lineRule="exact"/>
              <w:ind w:left="8"/>
              <w:rPr>
                <w:sz w:val="10"/>
              </w:rPr>
            </w:pPr>
            <w:r>
              <w:rPr>
                <w:sz w:val="10"/>
              </w:rPr>
              <w:t>18</w:t>
            </w:r>
          </w:p>
        </w:tc>
        <w:tc>
          <w:tcPr>
            <w:tcW w:w="1484" w:type="dxa"/>
          </w:tcPr>
          <w:p w:rsidR="00DC2949" w:rsidRDefault="00595434">
            <w:pPr>
              <w:pStyle w:val="TableParagraph"/>
              <w:spacing w:line="107" w:lineRule="exact"/>
              <w:ind w:left="7"/>
              <w:rPr>
                <w:sz w:val="10"/>
              </w:rPr>
            </w:pPr>
            <w:r>
              <w:rPr>
                <w:sz w:val="10"/>
              </w:rPr>
              <w:t>82</w:t>
            </w:r>
          </w:p>
        </w:tc>
      </w:tr>
      <w:tr w:rsidR="00DC2949">
        <w:trPr>
          <w:trHeight w:val="551"/>
        </w:trPr>
        <w:tc>
          <w:tcPr>
            <w:tcW w:w="1705" w:type="dxa"/>
          </w:tcPr>
          <w:p w:rsidR="00DC2949" w:rsidRDefault="00595434">
            <w:pPr>
              <w:pStyle w:val="TableParagraph"/>
              <w:spacing w:before="70" w:line="230" w:lineRule="auto"/>
              <w:ind w:left="9" w:right="634"/>
              <w:rPr>
                <w:sz w:val="18"/>
              </w:rPr>
            </w:pPr>
            <w:r>
              <w:rPr>
                <w:sz w:val="18"/>
              </w:rPr>
              <w:t>Руководящие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работники</w:t>
            </w:r>
          </w:p>
        </w:tc>
        <w:tc>
          <w:tcPr>
            <w:tcW w:w="1705" w:type="dxa"/>
          </w:tcPr>
          <w:p w:rsidR="00DC2949" w:rsidRDefault="00595434">
            <w:pPr>
              <w:pStyle w:val="TableParagraph"/>
              <w:spacing w:line="107" w:lineRule="exact"/>
              <w:ind w:left="8"/>
              <w:rPr>
                <w:sz w:val="10"/>
              </w:rPr>
            </w:pPr>
            <w:r>
              <w:rPr>
                <w:sz w:val="10"/>
              </w:rPr>
              <w:t>1</w:t>
            </w:r>
          </w:p>
        </w:tc>
        <w:tc>
          <w:tcPr>
            <w:tcW w:w="1475" w:type="dxa"/>
          </w:tcPr>
          <w:p w:rsidR="00DC2949" w:rsidRDefault="00DC2949">
            <w:pPr>
              <w:pStyle w:val="TableParagraph"/>
              <w:rPr>
                <w:sz w:val="16"/>
              </w:rPr>
            </w:pPr>
          </w:p>
        </w:tc>
        <w:tc>
          <w:tcPr>
            <w:tcW w:w="1484" w:type="dxa"/>
          </w:tcPr>
          <w:p w:rsidR="00DC2949" w:rsidRDefault="00DC2949">
            <w:pPr>
              <w:pStyle w:val="TableParagraph"/>
              <w:rPr>
                <w:sz w:val="16"/>
              </w:rPr>
            </w:pPr>
          </w:p>
        </w:tc>
      </w:tr>
    </w:tbl>
    <w:p w:rsidR="00DC2949" w:rsidRDefault="00595434">
      <w:pPr>
        <w:pStyle w:val="a3"/>
        <w:spacing w:before="70"/>
        <w:ind w:left="715" w:right="109" w:firstLine="240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5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51"/>
        </w:rPr>
        <w:t xml:space="preserve"> </w:t>
      </w:r>
      <w:r>
        <w:t>обеспечивающим</w:t>
      </w:r>
      <w:r>
        <w:rPr>
          <w:spacing w:val="-4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DC2949" w:rsidRDefault="00595434">
      <w:pPr>
        <w:pStyle w:val="a3"/>
        <w:spacing w:before="2" w:line="252" w:lineRule="auto"/>
        <w:ind w:left="715" w:right="108" w:firstLine="240"/>
      </w:pPr>
      <w:r>
        <w:rPr>
          <w:b/>
          <w:sz w:val="19"/>
        </w:rPr>
        <w:t>Профессиональное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развитие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повышение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квалификации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педагогических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работников.</w:t>
      </w:r>
      <w:r>
        <w:rPr>
          <w:b/>
          <w:spacing w:val="1"/>
          <w:sz w:val="19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 образовательными реалиями и задачами адекватности системы</w:t>
      </w:r>
      <w:r>
        <w:rPr>
          <w:spacing w:val="1"/>
        </w:rPr>
        <w:t xml:space="preserve"> </w:t>
      </w:r>
      <w:r>
        <w:t>непрерывного педагогического образования происходящим изменениям в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DC2949" w:rsidRDefault="00595434">
      <w:pPr>
        <w:pStyle w:val="a3"/>
        <w:ind w:left="715" w:right="107" w:firstLine="240"/>
      </w:pPr>
      <w:r>
        <w:t>Непрерывность профессионального развития педагогических и иных</w:t>
      </w:r>
      <w:r>
        <w:rPr>
          <w:spacing w:val="1"/>
        </w:rPr>
        <w:t xml:space="preserve"> </w:t>
      </w:r>
      <w:r>
        <w:t>работников обр</w:t>
      </w:r>
      <w:r>
        <w:t>азовательной организации, участвующих в разработке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-47"/>
        </w:rPr>
        <w:t xml:space="preserve"> </w:t>
      </w:r>
      <w:r>
        <w:t>квалификацию</w:t>
      </w:r>
      <w:r>
        <w:rPr>
          <w:spacing w:val="-1"/>
        </w:rPr>
        <w:t xml:space="preserve"> </w:t>
      </w:r>
      <w:r>
        <w:t>не реже</w:t>
      </w:r>
      <w:r>
        <w:rPr>
          <w:spacing w:val="-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 в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года.</w:t>
      </w:r>
    </w:p>
    <w:p w:rsidR="00DC2949" w:rsidRDefault="00595434">
      <w:pPr>
        <w:pStyle w:val="a3"/>
        <w:spacing w:line="252" w:lineRule="auto"/>
        <w:ind w:left="715" w:right="116" w:firstLine="24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4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 w:rsidR="00DC2949" w:rsidRDefault="00595434">
      <w:pPr>
        <w:pStyle w:val="a3"/>
        <w:spacing w:line="252" w:lineRule="auto"/>
        <w:ind w:left="715" w:right="109" w:firstLine="240"/>
      </w:pPr>
      <w:r>
        <w:t>Для достижения результатов основной образовательной программы в</w:t>
      </w:r>
      <w:r>
        <w:rPr>
          <w:spacing w:val="1"/>
        </w:rPr>
        <w:t xml:space="preserve"> </w:t>
      </w:r>
      <w:r>
        <w:t>ходе ее реализации предполагается оценка качества и 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</w:t>
      </w:r>
      <w:r>
        <w:t>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 а также определения стимулирующей части фонда оплаты</w:t>
      </w:r>
      <w:r>
        <w:rPr>
          <w:spacing w:val="1"/>
        </w:rPr>
        <w:t xml:space="preserve"> </w:t>
      </w:r>
      <w:r>
        <w:t>труда.</w:t>
      </w:r>
    </w:p>
    <w:p w:rsidR="00DC2949" w:rsidRDefault="00595434">
      <w:pPr>
        <w:pStyle w:val="a3"/>
        <w:spacing w:line="254" w:lineRule="auto"/>
        <w:ind w:left="715" w:right="109" w:firstLine="240"/>
      </w:pPr>
      <w:r>
        <w:t>Ожидаемый результат повышения квалификации — 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 ООО:</w:t>
      </w:r>
    </w:p>
    <w:p w:rsidR="00DC2949" w:rsidRDefault="00595434">
      <w:pPr>
        <w:pStyle w:val="a3"/>
        <w:spacing w:line="249" w:lineRule="auto"/>
        <w:ind w:left="955" w:right="115" w:hanging="241"/>
      </w:pPr>
      <w:r>
        <w:t>—обеспечение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современного образования;</w:t>
      </w:r>
    </w:p>
    <w:p w:rsidR="00DC2949" w:rsidRDefault="00595434">
      <w:pPr>
        <w:pStyle w:val="a3"/>
        <w:spacing w:line="252" w:lineRule="auto"/>
        <w:ind w:left="955" w:right="105" w:hanging="241"/>
      </w:pPr>
      <w:r>
        <w:t>—освоение системы требований к структуре основной образовательной</w:t>
      </w:r>
      <w:r>
        <w:rPr>
          <w:spacing w:val="1"/>
        </w:rPr>
        <w:t xml:space="preserve"> </w:t>
      </w:r>
      <w:r>
        <w:lastRenderedPageBreak/>
        <w:t>программы, результатам ее освоения и условиям реализации, а также</w:t>
      </w:r>
      <w:r>
        <w:rPr>
          <w:spacing w:val="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обучающихся;</w:t>
      </w:r>
    </w:p>
    <w:p w:rsidR="00DC2949" w:rsidRDefault="00595434">
      <w:pPr>
        <w:pStyle w:val="a3"/>
        <w:spacing w:line="249" w:lineRule="auto"/>
        <w:ind w:left="955" w:right="108" w:hanging="241"/>
      </w:pPr>
      <w:r>
        <w:t>—о</w:t>
      </w:r>
      <w:r>
        <w:t>владение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-1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ООО.</w:t>
      </w:r>
    </w:p>
    <w:p w:rsidR="00DC2949" w:rsidRDefault="00595434">
      <w:pPr>
        <w:pStyle w:val="a3"/>
        <w:spacing w:before="3" w:line="252" w:lineRule="auto"/>
        <w:ind w:left="715" w:right="113" w:firstLine="24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 уровня педагогических работников, участвующих в</w:t>
      </w:r>
      <w:r>
        <w:rPr>
          <w:spacing w:val="1"/>
        </w:rPr>
        <w:t xml:space="preserve"> </w:t>
      </w:r>
      <w:r>
        <w:t>разработке и реализации основной образовательной программы основного</w:t>
      </w:r>
      <w:r>
        <w:rPr>
          <w:spacing w:val="-4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 сопровождение деятельности педагогов на всех 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DC2949" w:rsidRDefault="00595434">
      <w:pPr>
        <w:pStyle w:val="a3"/>
        <w:spacing w:before="1" w:line="252" w:lineRule="auto"/>
        <w:ind w:left="715" w:right="110" w:firstLine="240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</w:t>
      </w:r>
      <w:r>
        <w:t>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организации,</w:t>
      </w:r>
      <w:r>
        <w:rPr>
          <w:spacing w:val="6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методическими</w:t>
      </w:r>
      <w:r>
        <w:rPr>
          <w:spacing w:val="4"/>
        </w:rPr>
        <w:t xml:space="preserve"> </w:t>
      </w:r>
      <w:r>
        <w:t>и</w:t>
      </w:r>
    </w:p>
    <w:p w:rsidR="00DC2949" w:rsidRDefault="00DC2949">
      <w:pPr>
        <w:spacing w:line="252" w:lineRule="auto"/>
        <w:sectPr w:rsidR="00DC2949">
          <w:pgSz w:w="7830" w:h="12020"/>
          <w:pgMar w:top="480" w:right="600" w:bottom="280" w:left="0" w:header="720" w:footer="720" w:gutter="0"/>
          <w:cols w:space="720"/>
        </w:sectPr>
      </w:pPr>
    </w:p>
    <w:p w:rsidR="00DC2949" w:rsidRDefault="00595434">
      <w:pPr>
        <w:pStyle w:val="a3"/>
        <w:spacing w:before="70" w:line="249" w:lineRule="auto"/>
        <w:ind w:left="715" w:right="114"/>
      </w:pPr>
      <w:r>
        <w:lastRenderedPageBreak/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 и</w:t>
      </w:r>
      <w:r>
        <w:rPr>
          <w:spacing w:val="-2"/>
        </w:rPr>
        <w:t xml:space="preserve"> </w:t>
      </w:r>
      <w:r>
        <w:t>региональном</w:t>
      </w:r>
      <w:r>
        <w:rPr>
          <w:spacing w:val="2"/>
        </w:rPr>
        <w:t xml:space="preserve"> </w:t>
      </w:r>
      <w:r>
        <w:t>уровнях.</w:t>
      </w:r>
    </w:p>
    <w:p w:rsidR="00DC2949" w:rsidRDefault="00595434">
      <w:pPr>
        <w:pStyle w:val="a3"/>
        <w:spacing w:before="4" w:line="252" w:lineRule="auto"/>
        <w:ind w:left="715" w:right="107" w:firstLine="240"/>
      </w:pPr>
      <w:r>
        <w:t>Педагогическими работниками образовательной организации системно</w:t>
      </w:r>
      <w:r>
        <w:rPr>
          <w:spacing w:val="-47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 развитие. К числу методических тем, обеспечивающих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каче</w:t>
      </w:r>
      <w:r>
        <w:t>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-47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относятся:</w:t>
      </w:r>
    </w:p>
    <w:p w:rsidR="00DC2949" w:rsidRDefault="00DC2949">
      <w:pPr>
        <w:pStyle w:val="a3"/>
        <w:ind w:left="0"/>
        <w:jc w:val="left"/>
        <w:rPr>
          <w:sz w:val="22"/>
        </w:rPr>
      </w:pPr>
    </w:p>
    <w:p w:rsidR="00DC2949" w:rsidRDefault="00DC2949">
      <w:pPr>
        <w:pStyle w:val="a3"/>
        <w:ind w:left="0"/>
        <w:jc w:val="left"/>
        <w:rPr>
          <w:sz w:val="22"/>
        </w:rPr>
      </w:pPr>
    </w:p>
    <w:p w:rsidR="00DC2949" w:rsidRDefault="00DC2949">
      <w:pPr>
        <w:pStyle w:val="a3"/>
        <w:spacing w:before="5"/>
        <w:ind w:left="0"/>
        <w:jc w:val="left"/>
        <w:rPr>
          <w:sz w:val="18"/>
        </w:rPr>
      </w:pPr>
    </w:p>
    <w:p w:rsidR="00DC2949" w:rsidRDefault="00595434">
      <w:pPr>
        <w:pStyle w:val="1"/>
        <w:numPr>
          <w:ilvl w:val="2"/>
          <w:numId w:val="7"/>
        </w:numPr>
        <w:tabs>
          <w:tab w:val="left" w:pos="1270"/>
        </w:tabs>
        <w:spacing w:line="256" w:lineRule="auto"/>
        <w:ind w:right="129" w:firstLine="0"/>
      </w:pPr>
      <w:r>
        <w:rPr>
          <w:color w:val="221E1F"/>
        </w:rPr>
        <w:t>Описание психолого-педагогических условий реализации</w:t>
      </w:r>
      <w:r>
        <w:rPr>
          <w:color w:val="221E1F"/>
          <w:spacing w:val="-53"/>
        </w:rPr>
        <w:t xml:space="preserve"> </w:t>
      </w:r>
      <w:r>
        <w:rPr>
          <w:color w:val="221E1F"/>
        </w:rPr>
        <w:t>основной образовательной программы основного общего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образования</w:t>
      </w:r>
    </w:p>
    <w:p w:rsidR="00DC2949" w:rsidRDefault="00595434">
      <w:pPr>
        <w:pStyle w:val="a3"/>
        <w:spacing w:before="53" w:line="285" w:lineRule="auto"/>
        <w:ind w:left="715" w:right="111" w:firstLine="238"/>
      </w:pPr>
      <w:r>
        <w:rPr>
          <w:color w:val="000009"/>
        </w:rPr>
        <w:t>Психолого-педагогические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47"/>
        </w:rPr>
        <w:t xml:space="preserve"> </w:t>
      </w:r>
      <w:r>
        <w:rPr>
          <w:color w:val="000009"/>
        </w:rPr>
        <w:t>образовани</w:t>
      </w:r>
      <w:r>
        <w:rPr>
          <w:color w:val="000009"/>
        </w:rPr>
        <w:t>я к психолого-педагогическим условиям реализации 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основного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частности:</w:t>
      </w:r>
    </w:p>
    <w:p w:rsidR="00DC2949" w:rsidRDefault="00595434">
      <w:pPr>
        <w:pStyle w:val="a3"/>
        <w:spacing w:line="285" w:lineRule="auto"/>
        <w:ind w:left="715" w:right="113" w:firstLine="238"/>
      </w:pPr>
      <w:r>
        <w:rPr>
          <w:color w:val="000009"/>
        </w:rPr>
        <w:t>обеспечивают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преемственность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5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 начального образования, основного общего и среднего 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образования;</w:t>
      </w:r>
    </w:p>
    <w:p w:rsidR="00DC2949" w:rsidRDefault="00595434">
      <w:pPr>
        <w:pStyle w:val="a3"/>
        <w:spacing w:line="285" w:lineRule="auto"/>
        <w:ind w:left="715" w:right="111" w:firstLine="238"/>
      </w:pPr>
      <w:r>
        <w:rPr>
          <w:color w:val="000009"/>
        </w:rPr>
        <w:t>способствуют социально-психологической адаптации обучающихся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</w:t>
      </w:r>
      <w:r>
        <w:rPr>
          <w:color w:val="000009"/>
        </w:rPr>
        <w:t>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среде;</w:t>
      </w:r>
    </w:p>
    <w:p w:rsidR="00DC2949" w:rsidRDefault="00595434">
      <w:pPr>
        <w:pStyle w:val="a3"/>
        <w:spacing w:line="283" w:lineRule="auto"/>
        <w:ind w:left="715" w:right="110" w:firstLine="238"/>
      </w:pPr>
      <w:r>
        <w:rPr>
          <w:color w:val="000009"/>
        </w:rPr>
        <w:t>формирование и развитие психолого-педагогической компетентности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(законных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представителей)</w:t>
      </w:r>
      <w:r>
        <w:rPr>
          <w:color w:val="000009"/>
          <w:spacing w:val="-47"/>
        </w:rPr>
        <w:t xml:space="preserve"> </w:t>
      </w:r>
      <w:r>
        <w:rPr>
          <w:color w:val="000009"/>
        </w:rPr>
        <w:t>несовершеннолетних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обучающихся;</w:t>
      </w:r>
    </w:p>
    <w:p w:rsidR="00DC2949" w:rsidRDefault="00595434">
      <w:pPr>
        <w:pStyle w:val="a3"/>
        <w:spacing w:line="285" w:lineRule="auto"/>
        <w:ind w:left="715" w:right="109" w:firstLine="238"/>
      </w:pPr>
      <w:r>
        <w:rPr>
          <w:color w:val="000009"/>
        </w:rPr>
        <w:t>профилактику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proofErr w:type="spellStart"/>
      <w:r>
        <w:rPr>
          <w:color w:val="000009"/>
        </w:rPr>
        <w:t>девиантных</w:t>
      </w:r>
      <w:proofErr w:type="spellEnd"/>
      <w:r>
        <w:rPr>
          <w:color w:val="000009"/>
          <w:spacing w:val="1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агресси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повышенной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тревожности.</w:t>
      </w:r>
    </w:p>
    <w:p w:rsidR="00DC2949" w:rsidRDefault="00595434">
      <w:pPr>
        <w:pStyle w:val="a3"/>
        <w:spacing w:line="285" w:lineRule="auto"/>
        <w:ind w:left="715" w:right="104" w:firstLine="238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психолого-педагогическое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сопровождение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квалифицированными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специалистами:</w:t>
      </w:r>
      <w:r>
        <w:rPr>
          <w:color w:val="000009"/>
          <w:spacing w:val="1"/>
        </w:rPr>
        <w:t xml:space="preserve"> </w:t>
      </w:r>
      <w:proofErr w:type="gramStart"/>
      <w:r>
        <w:rPr>
          <w:color w:val="000009"/>
        </w:rPr>
        <w:t>—п</w:t>
      </w:r>
      <w:proofErr w:type="gramEnd"/>
      <w:r>
        <w:rPr>
          <w:color w:val="000009"/>
        </w:rPr>
        <w:t>едагогом-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психологом (указать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 наличии);</w:t>
      </w:r>
    </w:p>
    <w:p w:rsidR="00DC2949" w:rsidRDefault="00595434">
      <w:pPr>
        <w:pStyle w:val="a3"/>
        <w:spacing w:line="227" w:lineRule="exact"/>
        <w:ind w:left="953"/>
      </w:pPr>
      <w:r>
        <w:rPr>
          <w:color w:val="000009"/>
        </w:rPr>
        <w:t>—учителем-логопедом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(указать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наличии);</w:t>
      </w:r>
    </w:p>
    <w:p w:rsidR="00DC2949" w:rsidRDefault="00595434">
      <w:pPr>
        <w:pStyle w:val="a3"/>
        <w:spacing w:before="43"/>
        <w:ind w:left="953"/>
      </w:pPr>
      <w:r>
        <w:rPr>
          <w:color w:val="000009"/>
        </w:rPr>
        <w:t>—учителем-дефектологом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(указать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наличии);</w:t>
      </w:r>
    </w:p>
    <w:p w:rsidR="00DC2949" w:rsidRDefault="00595434">
      <w:pPr>
        <w:pStyle w:val="a3"/>
        <w:spacing w:before="41"/>
        <w:ind w:left="953"/>
      </w:pPr>
      <w:r>
        <w:rPr>
          <w:color w:val="000009"/>
        </w:rPr>
        <w:t>—</w:t>
      </w:r>
      <w:proofErr w:type="spellStart"/>
      <w:r>
        <w:rPr>
          <w:color w:val="000009"/>
        </w:rPr>
        <w:t>тьюторами</w:t>
      </w:r>
      <w:proofErr w:type="spellEnd"/>
      <w:r>
        <w:rPr>
          <w:color w:val="000009"/>
          <w:spacing w:val="-6"/>
        </w:rPr>
        <w:t xml:space="preserve"> </w:t>
      </w:r>
      <w:r>
        <w:rPr>
          <w:color w:val="000009"/>
        </w:rPr>
        <w:t>(указать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наличии);</w:t>
      </w:r>
    </w:p>
    <w:p w:rsidR="00DC2949" w:rsidRDefault="00DC2949">
      <w:pPr>
        <w:sectPr w:rsidR="00DC2949">
          <w:pgSz w:w="7830" w:h="12020"/>
          <w:pgMar w:top="480" w:right="600" w:bottom="280" w:left="0" w:header="720" w:footer="720" w:gutter="0"/>
          <w:cols w:space="720"/>
        </w:sectPr>
      </w:pPr>
    </w:p>
    <w:p w:rsidR="00DC2949" w:rsidRDefault="00595434">
      <w:pPr>
        <w:pStyle w:val="a3"/>
        <w:spacing w:before="70"/>
        <w:ind w:left="953"/>
      </w:pPr>
      <w:r>
        <w:rPr>
          <w:color w:val="000009"/>
        </w:rPr>
        <w:lastRenderedPageBreak/>
        <w:t>—социальным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педагогом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(указать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количество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наличии).</w:t>
      </w:r>
    </w:p>
    <w:p w:rsidR="00DC2949" w:rsidRDefault="00595434">
      <w:pPr>
        <w:pStyle w:val="a3"/>
        <w:spacing w:before="41"/>
        <w:ind w:left="715" w:right="111" w:firstLine="24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47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отдельных мероприятий, обеспечивающих: </w:t>
      </w:r>
      <w:proofErr w:type="gramStart"/>
      <w:r>
        <w:t>—ф</w:t>
      </w:r>
      <w:proofErr w:type="gramEnd"/>
      <w:r>
        <w:t>ор</w:t>
      </w:r>
      <w:r>
        <w:t>мирование и 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2"/>
        </w:rPr>
        <w:t xml:space="preserve"> </w:t>
      </w:r>
      <w:r>
        <w:t>компетентности;</w:t>
      </w:r>
    </w:p>
    <w:p w:rsidR="00DC2949" w:rsidRDefault="00595434">
      <w:pPr>
        <w:pStyle w:val="a3"/>
        <w:spacing w:before="1"/>
        <w:ind w:left="955" w:right="111" w:hanging="241"/>
      </w:pPr>
      <w:r>
        <w:t>—сохранение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 здоровья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DC2949" w:rsidRDefault="00595434">
      <w:pPr>
        <w:pStyle w:val="a3"/>
        <w:ind w:left="715" w:right="108"/>
      </w:pPr>
      <w:r>
        <w:t>—поддержка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t>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дифференциация и индивидуализация обучения и воспитания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когнитивного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обучающихся;</w:t>
      </w:r>
    </w:p>
    <w:p w:rsidR="00DC2949" w:rsidRDefault="00595434">
      <w:pPr>
        <w:pStyle w:val="a3"/>
        <w:ind w:left="955" w:hanging="241"/>
        <w:jc w:val="left"/>
      </w:pPr>
      <w:r>
        <w:t>—мониторинг</w:t>
      </w:r>
      <w:r>
        <w:rPr>
          <w:spacing w:val="45"/>
        </w:rPr>
        <w:t xml:space="preserve"> </w:t>
      </w:r>
      <w:r>
        <w:t>возможностей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способностей</w:t>
      </w:r>
      <w:r>
        <w:rPr>
          <w:spacing w:val="44"/>
        </w:rPr>
        <w:t xml:space="preserve"> </w:t>
      </w:r>
      <w:r>
        <w:t>обучающихся,</w:t>
      </w:r>
      <w:r>
        <w:rPr>
          <w:spacing w:val="44"/>
        </w:rPr>
        <w:t xml:space="preserve"> </w:t>
      </w:r>
      <w:r>
        <w:t>выявление,</w:t>
      </w:r>
      <w:r>
        <w:rPr>
          <w:spacing w:val="-47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сопровождение одаренных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DC2949" w:rsidRDefault="00595434">
      <w:pPr>
        <w:pStyle w:val="a3"/>
        <w:tabs>
          <w:tab w:val="left" w:pos="2051"/>
          <w:tab w:val="left" w:pos="3123"/>
          <w:tab w:val="left" w:pos="3790"/>
          <w:tab w:val="left" w:pos="5426"/>
        </w:tabs>
        <w:spacing w:before="1"/>
        <w:ind w:left="955" w:right="112" w:hanging="241"/>
        <w:jc w:val="left"/>
      </w:pPr>
      <w:r>
        <w:t>—создание</w:t>
      </w:r>
      <w:r>
        <w:tab/>
        <w:t>условий</w:t>
      </w:r>
      <w:r>
        <w:tab/>
        <w:t>для</w:t>
      </w:r>
      <w:r>
        <w:tab/>
        <w:t>последующего</w:t>
      </w:r>
      <w:r>
        <w:tab/>
        <w:t>профессионального</w:t>
      </w:r>
      <w:r>
        <w:rPr>
          <w:spacing w:val="-47"/>
        </w:rPr>
        <w:t xml:space="preserve"> </w:t>
      </w:r>
      <w:r>
        <w:t>самоопределения;</w:t>
      </w:r>
    </w:p>
    <w:p w:rsidR="00DC2949" w:rsidRDefault="00595434">
      <w:pPr>
        <w:pStyle w:val="a3"/>
        <w:spacing w:before="1"/>
        <w:ind w:left="955" w:hanging="241"/>
        <w:jc w:val="left"/>
      </w:pPr>
      <w:r>
        <w:t>—формирование</w:t>
      </w:r>
      <w:r>
        <w:rPr>
          <w:spacing w:val="38"/>
        </w:rPr>
        <w:t xml:space="preserve"> </w:t>
      </w:r>
      <w:r>
        <w:t>коммуникативных</w:t>
      </w:r>
      <w:r>
        <w:rPr>
          <w:spacing w:val="38"/>
        </w:rPr>
        <w:t xml:space="preserve"> </w:t>
      </w:r>
      <w:r>
        <w:t>навыков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разновозрастной</w:t>
      </w:r>
      <w:r>
        <w:rPr>
          <w:spacing w:val="37"/>
        </w:rPr>
        <w:t xml:space="preserve"> </w:t>
      </w:r>
      <w:r>
        <w:t>среде</w:t>
      </w:r>
      <w:r>
        <w:rPr>
          <w:spacing w:val="39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сверстников;</w:t>
      </w:r>
    </w:p>
    <w:p w:rsidR="00DC2949" w:rsidRDefault="00595434">
      <w:pPr>
        <w:pStyle w:val="a3"/>
        <w:spacing w:line="228" w:lineRule="exact"/>
        <w:ind w:left="715"/>
        <w:jc w:val="left"/>
      </w:pPr>
      <w:r>
        <w:t>—поддержка</w:t>
      </w:r>
      <w:r>
        <w:rPr>
          <w:spacing w:val="-5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объединений,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самоуправления;</w:t>
      </w:r>
    </w:p>
    <w:p w:rsidR="00DC2949" w:rsidRDefault="00595434">
      <w:pPr>
        <w:pStyle w:val="a3"/>
        <w:tabs>
          <w:tab w:val="left" w:pos="2584"/>
          <w:tab w:val="left" w:pos="4478"/>
          <w:tab w:val="left" w:pos="5708"/>
          <w:tab w:val="left" w:pos="7015"/>
        </w:tabs>
        <w:ind w:left="955" w:right="111" w:hanging="241"/>
        <w:jc w:val="left"/>
      </w:pPr>
      <w:r>
        <w:t>—формирование</w:t>
      </w:r>
      <w:r>
        <w:tab/>
        <w:t>психологи</w:t>
      </w:r>
      <w:r>
        <w:t>ческой</w:t>
      </w:r>
      <w:r>
        <w:tab/>
        <w:t>культуры</w:t>
      </w:r>
      <w:r>
        <w:tab/>
        <w:t>поведения</w:t>
      </w:r>
      <w:r>
        <w:tab/>
        <w:t>в</w:t>
      </w:r>
      <w:r>
        <w:rPr>
          <w:spacing w:val="-47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среде;</w:t>
      </w:r>
    </w:p>
    <w:p w:rsidR="00DC2949" w:rsidRDefault="00595434">
      <w:pPr>
        <w:pStyle w:val="a3"/>
        <w:spacing w:before="1"/>
        <w:ind w:left="715"/>
        <w:jc w:val="left"/>
      </w:pPr>
      <w:r>
        <w:t>—развитие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ИКТ;</w:t>
      </w:r>
    </w:p>
    <w:p w:rsidR="00DC2949" w:rsidRDefault="00595434">
      <w:pPr>
        <w:pStyle w:val="a3"/>
        <w:tabs>
          <w:tab w:val="left" w:pos="2751"/>
          <w:tab w:val="left" w:pos="4838"/>
        </w:tabs>
        <w:spacing w:before="1"/>
        <w:ind w:left="715" w:right="107" w:firstLine="24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tab/>
        <w:t>индивидуальное</w:t>
      </w:r>
      <w:r>
        <w:tab/>
        <w:t>психолого-педагогическое</w:t>
      </w:r>
      <w:r>
        <w:rPr>
          <w:spacing w:val="-48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DC2949" w:rsidRDefault="00595434">
      <w:pPr>
        <w:pStyle w:val="a3"/>
        <w:ind w:left="955" w:right="112" w:hanging="241"/>
      </w:pPr>
      <w:r>
        <w:t>—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(указать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наличии);</w:t>
      </w:r>
    </w:p>
    <w:p w:rsidR="00DC2949" w:rsidRDefault="00595434">
      <w:pPr>
        <w:pStyle w:val="a3"/>
        <w:ind w:left="955" w:right="108" w:hanging="241"/>
      </w:pPr>
      <w:r>
        <w:t>—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одаренных</w:t>
      </w:r>
      <w:r>
        <w:rPr>
          <w:spacing w:val="-2"/>
        </w:rPr>
        <w:t xml:space="preserve"> </w:t>
      </w:r>
      <w:r>
        <w:t>(указат</w:t>
      </w:r>
      <w:r>
        <w:t>ь при</w:t>
      </w:r>
      <w:r>
        <w:rPr>
          <w:spacing w:val="1"/>
        </w:rPr>
        <w:t xml:space="preserve"> </w:t>
      </w:r>
      <w:r>
        <w:t>наличии);</w:t>
      </w:r>
    </w:p>
    <w:p w:rsidR="00DC2949" w:rsidRDefault="00595434">
      <w:pPr>
        <w:pStyle w:val="a3"/>
        <w:ind w:left="715"/>
      </w:pPr>
      <w:r>
        <w:t>—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(указать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наличии);</w:t>
      </w:r>
    </w:p>
    <w:p w:rsidR="00DC2949" w:rsidRDefault="00595434">
      <w:pPr>
        <w:pStyle w:val="a3"/>
        <w:ind w:left="955" w:right="112" w:hanging="241"/>
      </w:pPr>
      <w:r>
        <w:t>—педагогических,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(указать</w:t>
      </w:r>
      <w:r>
        <w:rPr>
          <w:spacing w:val="-2"/>
        </w:rPr>
        <w:t xml:space="preserve"> </w:t>
      </w:r>
      <w:r>
        <w:t>при наличии);</w:t>
      </w:r>
    </w:p>
    <w:p w:rsidR="00DC2949" w:rsidRDefault="00595434">
      <w:pPr>
        <w:pStyle w:val="a3"/>
        <w:spacing w:line="252" w:lineRule="auto"/>
        <w:ind w:left="955" w:right="113" w:hanging="241"/>
      </w:pPr>
      <w:r>
        <w:t>—родителей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4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(указать при</w:t>
      </w:r>
      <w:r>
        <w:rPr>
          <w:spacing w:val="1"/>
        </w:rPr>
        <w:t xml:space="preserve"> </w:t>
      </w:r>
      <w:r>
        <w:t>наличии).</w:t>
      </w:r>
    </w:p>
    <w:p w:rsidR="00DC2949" w:rsidRDefault="00595434">
      <w:pPr>
        <w:pStyle w:val="a3"/>
        <w:spacing w:line="252" w:lineRule="auto"/>
        <w:ind w:left="715" w:right="113" w:firstLine="240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реализуется диверсифицировано, на уровне образовательной</w:t>
      </w:r>
      <w:r>
        <w:rPr>
          <w:spacing w:val="1"/>
        </w:rPr>
        <w:t xml:space="preserve"> </w:t>
      </w:r>
      <w:r>
        <w:t>организации, классов,</w:t>
      </w:r>
      <w:r>
        <w:rPr>
          <w:spacing w:val="-2"/>
        </w:rPr>
        <w:t xml:space="preserve"> </w:t>
      </w:r>
      <w:r>
        <w:t>групп,</w:t>
      </w:r>
      <w:r>
        <w:rPr>
          <w:spacing w:val="-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ур</w:t>
      </w:r>
      <w:r>
        <w:t>овне.</w:t>
      </w:r>
    </w:p>
    <w:p w:rsidR="00DC2949" w:rsidRDefault="00595434">
      <w:pPr>
        <w:pStyle w:val="a3"/>
        <w:spacing w:line="252" w:lineRule="auto"/>
        <w:ind w:left="715" w:right="108" w:firstLine="24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как:</w:t>
      </w:r>
    </w:p>
    <w:p w:rsidR="00DC2949" w:rsidRDefault="00DC2949">
      <w:pPr>
        <w:spacing w:line="252" w:lineRule="auto"/>
        <w:sectPr w:rsidR="00DC2949">
          <w:pgSz w:w="7830" w:h="12020"/>
          <w:pgMar w:top="480" w:right="600" w:bottom="280" w:left="0" w:header="720" w:footer="720" w:gutter="0"/>
          <w:cols w:space="720"/>
        </w:sectPr>
      </w:pPr>
    </w:p>
    <w:p w:rsidR="00DC2949" w:rsidRDefault="00595434">
      <w:pPr>
        <w:pStyle w:val="a4"/>
        <w:numPr>
          <w:ilvl w:val="0"/>
          <w:numId w:val="6"/>
        </w:numPr>
        <w:tabs>
          <w:tab w:val="left" w:pos="1436"/>
        </w:tabs>
        <w:spacing w:before="72" w:line="276" w:lineRule="auto"/>
        <w:ind w:right="110"/>
        <w:rPr>
          <w:sz w:val="20"/>
        </w:rPr>
      </w:pPr>
      <w:r>
        <w:rPr>
          <w:sz w:val="20"/>
        </w:rPr>
        <w:lastRenderedPageBreak/>
        <w:t>диагностика, направленная на определение особенностей статуса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этапе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перехода</w:t>
      </w:r>
      <w:r>
        <w:rPr>
          <w:spacing w:val="1"/>
          <w:sz w:val="20"/>
        </w:rPr>
        <w:t xml:space="preserve"> </w:t>
      </w:r>
      <w:r>
        <w:rPr>
          <w:sz w:val="20"/>
        </w:rPr>
        <w:t>ученика на следующий уровень образования и в конце 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 года;</w:t>
      </w:r>
    </w:p>
    <w:p w:rsidR="00DC2949" w:rsidRDefault="00595434">
      <w:pPr>
        <w:spacing w:line="252" w:lineRule="auto"/>
        <w:ind w:left="1423" w:right="115"/>
        <w:jc w:val="both"/>
        <w:rPr>
          <w:i/>
          <w:sz w:val="20"/>
        </w:rPr>
      </w:pPr>
      <w:r>
        <w:rPr>
          <w:i/>
          <w:sz w:val="20"/>
        </w:rPr>
        <w:t>(краткое описание диагностических процедур, методик, графика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проведения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— при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наличии)</w:t>
      </w:r>
    </w:p>
    <w:p w:rsidR="00DC2949" w:rsidRDefault="00595434">
      <w:pPr>
        <w:pStyle w:val="a4"/>
        <w:numPr>
          <w:ilvl w:val="0"/>
          <w:numId w:val="6"/>
        </w:numPr>
        <w:tabs>
          <w:tab w:val="left" w:pos="1436"/>
        </w:tabs>
        <w:spacing w:before="1" w:line="276" w:lineRule="auto"/>
        <w:ind w:right="111"/>
        <w:rPr>
          <w:sz w:val="20"/>
        </w:rPr>
      </w:pPr>
      <w:r>
        <w:rPr>
          <w:sz w:val="20"/>
        </w:rPr>
        <w:t>консультирование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5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диагностики,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организации;</w:t>
      </w:r>
    </w:p>
    <w:p w:rsidR="00DC2949" w:rsidRDefault="00595434">
      <w:pPr>
        <w:spacing w:line="252" w:lineRule="auto"/>
        <w:ind w:left="1423" w:right="115"/>
        <w:jc w:val="both"/>
        <w:rPr>
          <w:i/>
          <w:sz w:val="20"/>
        </w:rPr>
      </w:pPr>
      <w:r>
        <w:rPr>
          <w:i/>
          <w:sz w:val="20"/>
        </w:rPr>
        <w:t>(расписание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консультаций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сотрудников,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уполномоченных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проводить)</w:t>
      </w:r>
    </w:p>
    <w:p w:rsidR="00DC2949" w:rsidRDefault="00595434">
      <w:pPr>
        <w:pStyle w:val="a4"/>
        <w:numPr>
          <w:ilvl w:val="0"/>
          <w:numId w:val="6"/>
        </w:numPr>
        <w:tabs>
          <w:tab w:val="left" w:pos="1436"/>
        </w:tabs>
        <w:spacing w:line="278" w:lineRule="auto"/>
        <w:ind w:right="110"/>
        <w:rPr>
          <w:sz w:val="20"/>
        </w:rPr>
      </w:pPr>
      <w:r>
        <w:rPr>
          <w:sz w:val="20"/>
        </w:rPr>
        <w:t>профилактика,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экспертиза,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развивающая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работа,</w:t>
      </w:r>
      <w:r>
        <w:rPr>
          <w:spacing w:val="1"/>
          <w:sz w:val="20"/>
        </w:rPr>
        <w:t xml:space="preserve"> </w:t>
      </w:r>
      <w:r>
        <w:rPr>
          <w:sz w:val="20"/>
        </w:rPr>
        <w:t>просвещение,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коррекционная работа, осуществляемая в течение всего 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времени.</w:t>
      </w:r>
    </w:p>
    <w:p w:rsidR="00DC2949" w:rsidRDefault="00595434">
      <w:pPr>
        <w:spacing w:before="1"/>
        <w:ind w:left="1423"/>
        <w:jc w:val="both"/>
        <w:rPr>
          <w:i/>
          <w:sz w:val="20"/>
        </w:rPr>
      </w:pPr>
      <w:r>
        <w:rPr>
          <w:i/>
          <w:sz w:val="20"/>
        </w:rPr>
        <w:t>(план-график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проведения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мероприятий —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наличии)</w:t>
      </w:r>
    </w:p>
    <w:p w:rsidR="00DC2949" w:rsidRDefault="00DC2949">
      <w:pPr>
        <w:pStyle w:val="a3"/>
        <w:ind w:left="0"/>
        <w:jc w:val="left"/>
        <w:rPr>
          <w:i/>
          <w:sz w:val="22"/>
        </w:rPr>
      </w:pPr>
    </w:p>
    <w:p w:rsidR="00DC2949" w:rsidRDefault="00595434">
      <w:pPr>
        <w:pStyle w:val="1"/>
        <w:numPr>
          <w:ilvl w:val="2"/>
          <w:numId w:val="7"/>
        </w:numPr>
        <w:tabs>
          <w:tab w:val="left" w:pos="1270"/>
        </w:tabs>
        <w:spacing w:before="174" w:line="254" w:lineRule="auto"/>
        <w:ind w:right="308" w:firstLine="0"/>
      </w:pPr>
      <w:r>
        <w:rPr>
          <w:color w:val="221E1F"/>
        </w:rPr>
        <w:t>Финансово-экономические условия реализации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образовательной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программы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основного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общего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образования</w:t>
      </w:r>
    </w:p>
    <w:p w:rsidR="00DC2949" w:rsidRDefault="00595434">
      <w:pPr>
        <w:pStyle w:val="a3"/>
        <w:spacing w:before="61" w:line="252" w:lineRule="auto"/>
        <w:ind w:left="715" w:right="106" w:firstLine="24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</w:t>
      </w:r>
      <w:r>
        <w:t>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 общедоступного и бесплатного основного общего образования.</w:t>
      </w:r>
      <w:r>
        <w:rPr>
          <w:spacing w:val="-47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 задании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DC2949" w:rsidRDefault="00595434">
      <w:pPr>
        <w:pStyle w:val="a3"/>
        <w:spacing w:line="252" w:lineRule="auto"/>
        <w:ind w:left="715" w:right="115" w:firstLine="240"/>
      </w:pPr>
      <w:proofErr w:type="gramStart"/>
      <w:r>
        <w:t>Государственное задание устанавливает показатели, характеризующие</w:t>
      </w:r>
      <w:r>
        <w:rPr>
          <w:spacing w:val="1"/>
        </w:rPr>
        <w:t xml:space="preserve"> </w:t>
      </w:r>
      <w:r>
        <w:t>качество и (или) объем (содержание) государственной услуги (работы), 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ее оказания</w:t>
      </w:r>
      <w:r>
        <w:rPr>
          <w:spacing w:val="-2"/>
        </w:rPr>
        <w:t xml:space="preserve"> </w:t>
      </w:r>
      <w:r>
        <w:t>(выполнения).</w:t>
      </w:r>
      <w:proofErr w:type="gramEnd"/>
    </w:p>
    <w:p w:rsidR="00DC2949" w:rsidRDefault="00595434">
      <w:pPr>
        <w:pStyle w:val="a3"/>
        <w:spacing w:line="252" w:lineRule="auto"/>
        <w:ind w:left="715" w:right="108" w:firstLine="24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(автономного)</w:t>
      </w:r>
      <w:r>
        <w:rPr>
          <w:spacing w:val="1"/>
        </w:rPr>
        <w:t xml:space="preserve"> </w:t>
      </w:r>
      <w:r>
        <w:t>учреждения</w:t>
      </w:r>
      <w:r>
        <w:rPr>
          <w:spacing w:val="-4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-4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</w:t>
      </w:r>
      <w:r>
        <w:t>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казенного</w:t>
      </w:r>
      <w:r>
        <w:rPr>
          <w:spacing w:val="1"/>
        </w:rPr>
        <w:t xml:space="preserve"> </w:t>
      </w:r>
      <w:r>
        <w:t>учреждения — на основании</w:t>
      </w:r>
      <w:r>
        <w:rPr>
          <w:spacing w:val="-2"/>
        </w:rPr>
        <w:t xml:space="preserve"> </w:t>
      </w:r>
      <w:r>
        <w:t>бюджетной</w:t>
      </w:r>
      <w:r>
        <w:rPr>
          <w:spacing w:val="-1"/>
        </w:rPr>
        <w:t xml:space="preserve"> </w:t>
      </w:r>
      <w:r>
        <w:t>сметы.</w:t>
      </w:r>
    </w:p>
    <w:p w:rsidR="00DC2949" w:rsidRDefault="00595434">
      <w:pPr>
        <w:pStyle w:val="a3"/>
        <w:spacing w:line="252" w:lineRule="auto"/>
        <w:ind w:left="715" w:right="112" w:firstLine="240"/>
      </w:pPr>
      <w:r>
        <w:t>Обеспечение государственных гарантий реализации прав на 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47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DC2949" w:rsidRDefault="00595434">
      <w:pPr>
        <w:pStyle w:val="a3"/>
        <w:spacing w:line="252" w:lineRule="auto"/>
        <w:ind w:left="715" w:right="114" w:firstLine="240"/>
      </w:pPr>
      <w:r>
        <w:t>При этом формирование и утверждение нормативов финансирования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8"/>
        </w:rPr>
        <w:t xml:space="preserve"> </w:t>
      </w:r>
      <w:r>
        <w:t>(муниципальной)</w:t>
      </w:r>
      <w:r>
        <w:rPr>
          <w:spacing w:val="22"/>
        </w:rPr>
        <w:t xml:space="preserve"> </w:t>
      </w:r>
      <w:r>
        <w:t>услуги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реализации</w:t>
      </w:r>
      <w:r>
        <w:rPr>
          <w:spacing w:val="20"/>
        </w:rPr>
        <w:t xml:space="preserve"> </w:t>
      </w:r>
      <w:r>
        <w:t>программ</w:t>
      </w:r>
    </w:p>
    <w:p w:rsidR="00DC2949" w:rsidRDefault="00DC2949">
      <w:pPr>
        <w:spacing w:line="252" w:lineRule="auto"/>
        <w:sectPr w:rsidR="00DC2949">
          <w:pgSz w:w="7830" w:h="12020"/>
          <w:pgMar w:top="480" w:right="600" w:bottom="280" w:left="0" w:header="720" w:footer="720" w:gutter="0"/>
          <w:cols w:space="720"/>
        </w:sectPr>
      </w:pPr>
    </w:p>
    <w:p w:rsidR="00DC2949" w:rsidRDefault="00595434">
      <w:pPr>
        <w:pStyle w:val="a3"/>
        <w:spacing w:before="70" w:line="252" w:lineRule="auto"/>
        <w:ind w:left="715" w:right="106"/>
      </w:pPr>
      <w:proofErr w:type="gramStart"/>
      <w:r>
        <w:lastRenderedPageBreak/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адаптированных,</w:t>
      </w:r>
      <w:r>
        <w:rPr>
          <w:spacing w:val="1"/>
        </w:rPr>
        <w:t xml:space="preserve"> </w:t>
      </w:r>
      <w:r>
        <w:t>осуществляются в соответствии с общими требованиями к определению</w:t>
      </w:r>
      <w:r>
        <w:rPr>
          <w:spacing w:val="1"/>
        </w:rPr>
        <w:t xml:space="preserve"> </w:t>
      </w:r>
      <w:r>
        <w:t>нормативных затрат на оказание государственных (муниципальных) услуг</w:t>
      </w:r>
      <w:r>
        <w:rPr>
          <w:spacing w:val="-47"/>
        </w:rPr>
        <w:t xml:space="preserve"> </w:t>
      </w:r>
      <w:r>
        <w:t>в сфере дошкольного, начального общего, основног</w:t>
      </w:r>
      <w:r>
        <w:t>о общего, 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 при расчете объема субсидии на финансовое обеспечение</w:t>
      </w:r>
      <w:proofErr w:type="gramEnd"/>
      <w:r>
        <w:rPr>
          <w:spacing w:val="1"/>
        </w:rPr>
        <w:t xml:space="preserve"> </w:t>
      </w:r>
      <w:proofErr w:type="gramStart"/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 (муниципальным)</w:t>
      </w:r>
      <w:r>
        <w:rPr>
          <w:spacing w:val="2"/>
        </w:rPr>
        <w:t xml:space="preserve"> </w:t>
      </w:r>
      <w:r>
        <w:t>учреждением.</w:t>
      </w:r>
      <w:proofErr w:type="gramEnd"/>
    </w:p>
    <w:p w:rsidR="00DC2949" w:rsidRDefault="00DC2949">
      <w:pPr>
        <w:pStyle w:val="a3"/>
        <w:spacing w:before="10"/>
        <w:ind w:left="0"/>
        <w:jc w:val="left"/>
      </w:pPr>
    </w:p>
    <w:p w:rsidR="00DC2949" w:rsidRDefault="00595434">
      <w:pPr>
        <w:pStyle w:val="a3"/>
        <w:spacing w:line="252" w:lineRule="auto"/>
        <w:ind w:left="715" w:right="112" w:firstLine="240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</w:t>
      </w:r>
      <w:r>
        <w:t>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</w:t>
      </w:r>
      <w:proofErr w:type="gramEnd"/>
      <w:r>
        <w:t>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 необходимый для реализации образовательной программы</w:t>
      </w:r>
      <w:r>
        <w:rPr>
          <w:spacing w:val="-47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включает: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2" w:lineRule="auto"/>
        <w:ind w:right="108"/>
        <w:rPr>
          <w:sz w:val="20"/>
        </w:rPr>
      </w:pPr>
      <w:r>
        <w:rPr>
          <w:sz w:val="20"/>
        </w:rPr>
        <w:t>расходы</w:t>
      </w:r>
      <w:r>
        <w:rPr>
          <w:spacing w:val="14"/>
          <w:sz w:val="20"/>
        </w:rPr>
        <w:t xml:space="preserve"> </w:t>
      </w:r>
      <w:r>
        <w:rPr>
          <w:sz w:val="20"/>
        </w:rPr>
        <w:t>на</w:t>
      </w:r>
      <w:r>
        <w:rPr>
          <w:spacing w:val="17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16"/>
          <w:sz w:val="20"/>
        </w:rPr>
        <w:t xml:space="preserve"> </w:t>
      </w:r>
      <w:r>
        <w:rPr>
          <w:sz w:val="20"/>
        </w:rPr>
        <w:t>труда</w:t>
      </w:r>
      <w:r>
        <w:rPr>
          <w:spacing w:val="15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7"/>
          <w:sz w:val="20"/>
        </w:rPr>
        <w:t xml:space="preserve"> </w:t>
      </w:r>
      <w:r>
        <w:rPr>
          <w:sz w:val="20"/>
        </w:rPr>
        <w:t>участвующих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разработке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2" w:lineRule="auto"/>
        <w:ind w:right="114"/>
        <w:rPr>
          <w:sz w:val="20"/>
        </w:rPr>
      </w:pPr>
      <w:r>
        <w:rPr>
          <w:sz w:val="20"/>
        </w:rPr>
        <w:t>расходы на приобретение учебников и учебных пособий, 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2" w:lineRule="auto"/>
        <w:ind w:right="107"/>
        <w:rPr>
          <w:sz w:val="20"/>
        </w:rPr>
      </w:pPr>
      <w:r>
        <w:rPr>
          <w:sz w:val="20"/>
        </w:rPr>
        <w:t>прочие расходы (за исключением расходов на со</w:t>
      </w:r>
      <w:r>
        <w:rPr>
          <w:sz w:val="20"/>
        </w:rPr>
        <w:t>держание зданий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бюджетов).</w:t>
      </w:r>
    </w:p>
    <w:p w:rsidR="00DC2949" w:rsidRDefault="00595434">
      <w:pPr>
        <w:pStyle w:val="a3"/>
        <w:spacing w:line="252" w:lineRule="auto"/>
        <w:ind w:left="715" w:right="107" w:firstLine="240"/>
      </w:pPr>
      <w:proofErr w:type="gramStart"/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5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 услуги в сфере образования определяются по 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</w:t>
      </w:r>
      <w:r>
        <w:t>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 здоровья обучающихся, а также с учетом иных</w:t>
      </w:r>
      <w:proofErr w:type="gramEnd"/>
      <w:r>
        <w:t xml:space="preserve"> 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 xml:space="preserve">образовательной деятельности (для различных </w:t>
      </w:r>
      <w:proofErr w:type="gramStart"/>
      <w:r>
        <w:t>категорий</w:t>
      </w:r>
      <w:proofErr w:type="gramEnd"/>
      <w:r>
        <w:t xml:space="preserve"> обу</w:t>
      </w:r>
      <w:r>
        <w:t>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если иное</w:t>
      </w:r>
      <w:r>
        <w:rPr>
          <w:spacing w:val="-1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установлено</w:t>
      </w:r>
      <w:r>
        <w:rPr>
          <w:spacing w:val="-1"/>
        </w:rPr>
        <w:t xml:space="preserve"> </w:t>
      </w:r>
      <w:r>
        <w:t>законодательством.</w:t>
      </w:r>
    </w:p>
    <w:p w:rsidR="00DC2949" w:rsidRDefault="00595434">
      <w:pPr>
        <w:pStyle w:val="a3"/>
        <w:spacing w:before="2" w:line="252" w:lineRule="auto"/>
        <w:ind w:left="715" w:right="110" w:firstLine="240"/>
      </w:pPr>
      <w:r>
        <w:t>Органы местного самоуправления вправе осуществлять за счет средств</w:t>
      </w:r>
      <w:r>
        <w:rPr>
          <w:spacing w:val="1"/>
        </w:rPr>
        <w:t xml:space="preserve"> </w:t>
      </w:r>
      <w:r>
        <w:t>местных бюджетов финансовое обеспечение предоставления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9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proofErr w:type="gramStart"/>
      <w:r>
        <w:t>муниципальными</w:t>
      </w:r>
      <w:proofErr w:type="gramEnd"/>
      <w:r>
        <w:rPr>
          <w:spacing w:val="27"/>
        </w:rPr>
        <w:t xml:space="preserve"> </w:t>
      </w:r>
      <w:r>
        <w:t>общеобразовательными</w:t>
      </w:r>
    </w:p>
    <w:p w:rsidR="00DC2949" w:rsidRDefault="00DC2949">
      <w:pPr>
        <w:spacing w:line="252" w:lineRule="auto"/>
        <w:sectPr w:rsidR="00DC2949">
          <w:pgSz w:w="7830" w:h="12020"/>
          <w:pgMar w:top="480" w:right="600" w:bottom="280" w:left="0" w:header="720" w:footer="720" w:gutter="0"/>
          <w:cols w:space="720"/>
        </w:sectPr>
      </w:pPr>
    </w:p>
    <w:p w:rsidR="00DC2949" w:rsidRDefault="00595434">
      <w:pPr>
        <w:pStyle w:val="a3"/>
        <w:spacing w:before="70" w:line="252" w:lineRule="auto"/>
        <w:ind w:left="715" w:right="113"/>
      </w:pPr>
      <w:r>
        <w:lastRenderedPageBreak/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5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расходов на приобретение учебников и учебных 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2"/>
        </w:rPr>
        <w:t xml:space="preserve"> </w:t>
      </w:r>
      <w:r>
        <w:t>определенного субъектом Российской</w:t>
      </w:r>
      <w:r>
        <w:rPr>
          <w:spacing w:val="-2"/>
        </w:rPr>
        <w:t xml:space="preserve"> </w:t>
      </w:r>
      <w:r>
        <w:t>Федерации.</w:t>
      </w:r>
    </w:p>
    <w:p w:rsidR="00DC2949" w:rsidRDefault="00595434">
      <w:pPr>
        <w:pStyle w:val="a3"/>
        <w:spacing w:line="252" w:lineRule="auto"/>
        <w:ind w:left="715" w:right="112" w:firstLine="240"/>
      </w:pPr>
      <w:r>
        <w:t>В</w:t>
      </w:r>
      <w:r>
        <w:rPr>
          <w:spacing w:val="1"/>
        </w:rPr>
        <w:t xml:space="preserve"> </w:t>
      </w:r>
      <w:r>
        <w:t>со</w:t>
      </w:r>
      <w:r>
        <w:t>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 по организации предоставления общего образования 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 подвоза обучающихся к образовательным организациям 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расходов).</w:t>
      </w:r>
    </w:p>
    <w:p w:rsidR="00DC2949" w:rsidRDefault="00595434">
      <w:pPr>
        <w:pStyle w:val="a3"/>
        <w:spacing w:line="252" w:lineRule="auto"/>
        <w:ind w:left="715" w:right="109" w:firstLine="240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</w:t>
      </w:r>
      <w:r>
        <w:t xml:space="preserve">го) задания. </w:t>
      </w:r>
      <w:proofErr w:type="gramStart"/>
      <w:r>
        <w:t>И самостоятельно определяет долю 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бюджете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(заработная плата с начислениями, прочие текущие 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</w:t>
      </w:r>
      <w:r>
        <w:t>стью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организаций).</w:t>
      </w:r>
      <w:proofErr w:type="gramEnd"/>
    </w:p>
    <w:p w:rsidR="00DC2949" w:rsidRDefault="00595434">
      <w:pPr>
        <w:pStyle w:val="a3"/>
        <w:spacing w:line="252" w:lineRule="auto"/>
        <w:ind w:left="715" w:right="108" w:firstLine="240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для детей с</w:t>
      </w:r>
      <w:r>
        <w:rPr>
          <w:spacing w:val="1"/>
        </w:rPr>
        <w:t xml:space="preserve"> </w:t>
      </w:r>
      <w:r>
        <w:t>ОВЗ учитывает расходы необходимые для создания специальных условий</w:t>
      </w:r>
      <w:r>
        <w:rPr>
          <w:spacing w:val="-4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развития.</w:t>
      </w:r>
    </w:p>
    <w:p w:rsidR="00DC2949" w:rsidRDefault="00595434">
      <w:pPr>
        <w:pStyle w:val="a3"/>
        <w:spacing w:before="1" w:line="252" w:lineRule="auto"/>
        <w:ind w:left="715" w:right="106" w:firstLine="240"/>
      </w:pPr>
      <w:r>
        <w:t>Нормативные затраты на оказание государственных 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</w:t>
      </w:r>
      <w:r>
        <w:t>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Указами Президента Российской Федерации, нормативн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proofErr w:type="gramStart"/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 нормативы финансового обеспечения, не могут быть ниже</w:t>
      </w:r>
      <w:r>
        <w:rPr>
          <w:spacing w:val="1"/>
        </w:rPr>
        <w:t xml:space="preserve"> </w:t>
      </w:r>
      <w:r>
        <w:t>уровня, соответствующего средней заработной плате в соответствующем</w:t>
      </w:r>
      <w:r>
        <w:rPr>
          <w:spacing w:val="1"/>
        </w:rPr>
        <w:t xml:space="preserve"> </w:t>
      </w:r>
      <w:r>
        <w:t>субъекте Российской Федерации, на территории которого 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организации.</w:t>
      </w:r>
      <w:proofErr w:type="gramEnd"/>
    </w:p>
    <w:p w:rsidR="00DC2949" w:rsidRDefault="00DC2949">
      <w:pPr>
        <w:spacing w:line="252" w:lineRule="auto"/>
        <w:sectPr w:rsidR="00DC2949">
          <w:pgSz w:w="7830" w:h="12020"/>
          <w:pgMar w:top="480" w:right="600" w:bottom="280" w:left="0" w:header="720" w:footer="720" w:gutter="0"/>
          <w:cols w:space="720"/>
        </w:sectPr>
      </w:pPr>
    </w:p>
    <w:p w:rsidR="00DC2949" w:rsidRDefault="00595434">
      <w:pPr>
        <w:pStyle w:val="a3"/>
        <w:spacing w:before="70" w:line="252" w:lineRule="auto"/>
        <w:ind w:left="715" w:right="111" w:firstLine="240"/>
      </w:pPr>
      <w:r>
        <w:lastRenderedPageBreak/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5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 работников образовательных организаций на урочную 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</w:p>
    <w:p w:rsidR="00DC2949" w:rsidRDefault="00595434">
      <w:pPr>
        <w:pStyle w:val="a3"/>
        <w:spacing w:line="252" w:lineRule="auto"/>
        <w:ind w:left="715" w:right="107" w:firstLine="240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</w:t>
      </w:r>
      <w:r>
        <w:t>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 в пределах объема средств образовательной 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 поправочными коэффициентами 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устанавливающим положение об оплате труда 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  <w:proofErr w:type="gramEnd"/>
    </w:p>
    <w:p w:rsidR="00DC2949" w:rsidRDefault="00595434">
      <w:pPr>
        <w:pStyle w:val="a3"/>
        <w:spacing w:before="1" w:line="252" w:lineRule="auto"/>
        <w:ind w:left="715" w:right="110" w:firstLine="240"/>
      </w:pPr>
      <w:r>
        <w:t xml:space="preserve">Размеры, порядок </w:t>
      </w:r>
      <w:r>
        <w:t>и условия осуществления стимулирующих 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7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 определены критерии и показатели результативности и качества</w:t>
      </w:r>
      <w:r>
        <w:rPr>
          <w:spacing w:val="-4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к результатам освоения образовательной программы</w:t>
      </w:r>
      <w:r>
        <w:rPr>
          <w:spacing w:val="-47"/>
        </w:rPr>
        <w:t xml:space="preserve"> </w:t>
      </w:r>
      <w:r>
        <w:t>основного общего образования. В них включаются: динамика 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</w:t>
      </w:r>
      <w:r>
        <w:t>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 xml:space="preserve">технологий, в том числе </w:t>
      </w:r>
      <w:proofErr w:type="spellStart"/>
      <w:r>
        <w:t>здоровьесберегающих</w:t>
      </w:r>
      <w:proofErr w:type="spellEnd"/>
      <w:r>
        <w:t>; участие в методической</w:t>
      </w:r>
      <w:r>
        <w:rPr>
          <w:spacing w:val="1"/>
        </w:rPr>
        <w:t xml:space="preserve"> </w:t>
      </w:r>
      <w:r>
        <w:t>работе, распространение передового педагогического опыта; 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C2949" w:rsidRDefault="00595434">
      <w:pPr>
        <w:pStyle w:val="a3"/>
        <w:spacing w:line="229" w:lineRule="exact"/>
        <w:ind w:left="955"/>
      </w:pPr>
      <w:r>
        <w:t>Образовательная</w:t>
      </w:r>
      <w:r>
        <w:rPr>
          <w:spacing w:val="-7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самос</w:t>
      </w:r>
      <w:r>
        <w:t>тоятельно</w:t>
      </w:r>
      <w:r>
        <w:rPr>
          <w:spacing w:val="-4"/>
        </w:rPr>
        <w:t xml:space="preserve"> </w:t>
      </w:r>
      <w:r>
        <w:t>определяет: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before="12" w:line="249" w:lineRule="auto"/>
        <w:ind w:right="113"/>
        <w:rPr>
          <w:sz w:val="20"/>
        </w:rPr>
      </w:pPr>
      <w:r>
        <w:rPr>
          <w:sz w:val="20"/>
        </w:rPr>
        <w:t>соотношение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базовой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стимулирующей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фонда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before="4" w:line="252" w:lineRule="auto"/>
        <w:ind w:right="106"/>
        <w:rPr>
          <w:sz w:val="20"/>
        </w:rPr>
      </w:pPr>
      <w:r>
        <w:rPr>
          <w:sz w:val="20"/>
        </w:rPr>
        <w:t>соотношение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фонда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51"/>
          <w:sz w:val="20"/>
        </w:rPr>
        <w:t xml:space="preserve"> </w:t>
      </w:r>
      <w:r>
        <w:rPr>
          <w:sz w:val="20"/>
        </w:rPr>
        <w:t>руководящего,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педагогического,</w:t>
      </w:r>
      <w:r>
        <w:rPr>
          <w:spacing w:val="1"/>
          <w:sz w:val="20"/>
        </w:rPr>
        <w:t xml:space="preserve"> </w:t>
      </w:r>
      <w:r>
        <w:rPr>
          <w:sz w:val="20"/>
        </w:rPr>
        <w:t>инженерно-технического,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административно-</w:t>
      </w:r>
      <w:r>
        <w:rPr>
          <w:spacing w:val="1"/>
          <w:sz w:val="20"/>
        </w:rPr>
        <w:t xml:space="preserve"> </w:t>
      </w:r>
      <w:r>
        <w:rPr>
          <w:sz w:val="20"/>
        </w:rPr>
        <w:t>хозяйственного, производственного, учебно-вспомогательного и</w:t>
      </w:r>
      <w:r>
        <w:rPr>
          <w:spacing w:val="1"/>
          <w:sz w:val="20"/>
        </w:rPr>
        <w:t xml:space="preserve"> </w:t>
      </w:r>
      <w:r>
        <w:rPr>
          <w:sz w:val="20"/>
        </w:rPr>
        <w:t>иного персонала;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2" w:lineRule="auto"/>
        <w:ind w:right="114"/>
        <w:rPr>
          <w:sz w:val="20"/>
        </w:rPr>
      </w:pPr>
      <w:r>
        <w:rPr>
          <w:sz w:val="20"/>
        </w:rPr>
        <w:t>соотношение общей и специальной частей внутри базовой 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фонда</w:t>
      </w:r>
      <w:r>
        <w:rPr>
          <w:spacing w:val="-2"/>
          <w:sz w:val="20"/>
        </w:rPr>
        <w:t xml:space="preserve"> </w:t>
      </w:r>
      <w:r>
        <w:rPr>
          <w:sz w:val="20"/>
        </w:rPr>
        <w:t>оплаты труда;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before="1" w:line="252" w:lineRule="auto"/>
        <w:ind w:right="113"/>
        <w:rPr>
          <w:sz w:val="20"/>
        </w:rPr>
      </w:pP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стимулирующей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фонда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муниципальными</w:t>
      </w:r>
      <w:r>
        <w:rPr>
          <w:spacing w:val="-47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правовыми</w:t>
      </w:r>
      <w:r>
        <w:rPr>
          <w:spacing w:val="-1"/>
          <w:sz w:val="20"/>
        </w:rPr>
        <w:t xml:space="preserve"> </w:t>
      </w:r>
      <w:r>
        <w:rPr>
          <w:sz w:val="20"/>
        </w:rPr>
        <w:t>актами.</w:t>
      </w:r>
    </w:p>
    <w:p w:rsidR="00DC2949" w:rsidRDefault="00595434">
      <w:pPr>
        <w:pStyle w:val="a3"/>
        <w:spacing w:line="252" w:lineRule="auto"/>
        <w:ind w:left="715" w:right="111" w:firstLine="240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</w:t>
      </w:r>
      <w:r>
        <w:t>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-47"/>
        </w:rPr>
        <w:t xml:space="preserve"> </w:t>
      </w:r>
      <w:r>
        <w:t>учитывается мнение коллегиальных органов управления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-3"/>
        </w:rPr>
        <w:t xml:space="preserve"> </w:t>
      </w:r>
      <w:r>
        <w:t>выборного</w:t>
      </w:r>
      <w:r>
        <w:rPr>
          <w:spacing w:val="-2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</w:t>
      </w:r>
      <w:r>
        <w:rPr>
          <w:spacing w:val="-4"/>
        </w:rPr>
        <w:t xml:space="preserve"> </w:t>
      </w:r>
      <w:r>
        <w:t>организации.</w:t>
      </w:r>
    </w:p>
    <w:p w:rsidR="00DC2949" w:rsidRDefault="00595434">
      <w:pPr>
        <w:pStyle w:val="a3"/>
        <w:spacing w:before="2" w:line="254" w:lineRule="auto"/>
        <w:ind w:left="715" w:right="114" w:firstLine="240"/>
      </w:pPr>
      <w:r>
        <w:t>При реализации основной образовательной программы с привлечением</w:t>
      </w:r>
      <w:r>
        <w:rPr>
          <w:spacing w:val="-47"/>
        </w:rPr>
        <w:t xml:space="preserve"> </w:t>
      </w:r>
      <w:r>
        <w:t>ресурсов</w:t>
      </w:r>
      <w:r>
        <w:rPr>
          <w:spacing w:val="19"/>
        </w:rPr>
        <w:t xml:space="preserve"> </w:t>
      </w:r>
      <w:r>
        <w:t>иных</w:t>
      </w:r>
      <w:r>
        <w:rPr>
          <w:spacing w:val="19"/>
        </w:rPr>
        <w:t xml:space="preserve"> </w:t>
      </w:r>
      <w:r>
        <w:t>организаций</w:t>
      </w:r>
      <w:r>
        <w:rPr>
          <w:spacing w:val="19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условиях</w:t>
      </w:r>
      <w:r>
        <w:rPr>
          <w:spacing w:val="18"/>
        </w:rPr>
        <w:t xml:space="preserve"> </w:t>
      </w:r>
      <w:r>
        <w:t>сетевого</w:t>
      </w:r>
      <w:r>
        <w:rPr>
          <w:spacing w:val="21"/>
        </w:rPr>
        <w:t xml:space="preserve"> </w:t>
      </w:r>
      <w:r>
        <w:t>взаимодействия</w:t>
      </w:r>
    </w:p>
    <w:p w:rsidR="00DC2949" w:rsidRDefault="00DC2949">
      <w:pPr>
        <w:spacing w:line="254" w:lineRule="auto"/>
        <w:sectPr w:rsidR="00DC2949">
          <w:pgSz w:w="7830" w:h="12020"/>
          <w:pgMar w:top="480" w:right="600" w:bottom="280" w:left="0" w:header="720" w:footer="720" w:gutter="0"/>
          <w:cols w:space="720"/>
        </w:sectPr>
      </w:pPr>
    </w:p>
    <w:p w:rsidR="00DC2949" w:rsidRDefault="00595434">
      <w:pPr>
        <w:pStyle w:val="a3"/>
        <w:spacing w:before="72" w:line="254" w:lineRule="auto"/>
        <w:ind w:left="715" w:right="113"/>
      </w:pPr>
      <w:r>
        <w:lastRenderedPageBreak/>
        <w:t>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 социальными партнерами, организующими 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актах.</w:t>
      </w:r>
    </w:p>
    <w:p w:rsidR="00DC2949" w:rsidRDefault="00595434">
      <w:pPr>
        <w:pStyle w:val="a3"/>
        <w:spacing w:before="8"/>
        <w:ind w:left="955"/>
      </w:pPr>
      <w:r>
        <w:t>Взаимодействие</w:t>
      </w:r>
      <w:r>
        <w:rPr>
          <w:spacing w:val="-5"/>
        </w:rPr>
        <w:t xml:space="preserve"> </w:t>
      </w:r>
      <w:r>
        <w:t>осуществляется: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before="15" w:line="276" w:lineRule="auto"/>
        <w:ind w:right="108"/>
        <w:rPr>
          <w:sz w:val="20"/>
        </w:rPr>
      </w:pPr>
      <w:r>
        <w:rPr>
          <w:sz w:val="20"/>
        </w:rPr>
        <w:t>на основе соглашений и договоров о сетевой форме 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</w:t>
      </w:r>
      <w:r>
        <w:rPr>
          <w:sz w:val="20"/>
        </w:rPr>
        <w:t>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кружков,</w:t>
      </w:r>
      <w:r>
        <w:rPr>
          <w:spacing w:val="1"/>
          <w:sz w:val="20"/>
        </w:rPr>
        <w:t xml:space="preserve"> </w:t>
      </w:r>
      <w:r>
        <w:rPr>
          <w:sz w:val="20"/>
        </w:rPr>
        <w:t>секций,</w:t>
      </w:r>
      <w:r>
        <w:rPr>
          <w:spacing w:val="1"/>
          <w:sz w:val="20"/>
        </w:rPr>
        <w:t xml:space="preserve"> </w:t>
      </w:r>
      <w:r>
        <w:rPr>
          <w:sz w:val="20"/>
        </w:rPr>
        <w:t>клубов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 деятельности на базе образовательной 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(организации дополнительного образования, клуба, спортивного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2" w:lineRule="auto"/>
        <w:ind w:right="112"/>
        <w:rPr>
          <w:sz w:val="20"/>
        </w:rPr>
      </w:pP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счет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ставок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обеспечивают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широкого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спектра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 внеурочной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деятельности.</w:t>
      </w:r>
    </w:p>
    <w:p w:rsidR="00DC2949" w:rsidRDefault="00595434">
      <w:pPr>
        <w:pStyle w:val="a3"/>
        <w:spacing w:line="252" w:lineRule="auto"/>
        <w:ind w:left="715" w:right="112" w:firstLine="240"/>
      </w:pPr>
      <w:r>
        <w:t>Примерный календарный учебный график реализации образовательной</w:t>
      </w:r>
      <w:r>
        <w:rPr>
          <w:spacing w:val="-47"/>
        </w:rPr>
        <w:t xml:space="preserve"> </w:t>
      </w:r>
      <w:r>
        <w:t>программы, примерны</w:t>
      </w:r>
      <w:r>
        <w:t>е условия образовательной деятельности, включая</w:t>
      </w:r>
      <w:r>
        <w:rPr>
          <w:spacing w:val="1"/>
        </w:rPr>
        <w:t xml:space="preserve"> </w:t>
      </w:r>
      <w:r>
        <w:t>примерные расчеты нормативных затрат оказания государственных 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5"/>
        </w:rPr>
        <w:t xml:space="preserve"> </w:t>
      </w:r>
      <w:r>
        <w:t>(ст. 2, п. 10).</w:t>
      </w:r>
    </w:p>
    <w:p w:rsidR="00DC2949" w:rsidRDefault="00595434">
      <w:pPr>
        <w:pStyle w:val="a3"/>
        <w:spacing w:line="252" w:lineRule="auto"/>
        <w:ind w:left="715" w:right="109" w:firstLine="240"/>
      </w:pPr>
      <w:proofErr w:type="gramStart"/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proofErr w:type="gramEnd"/>
      <w:r>
        <w:t xml:space="preserve"> профессионального образования для лиц, имеющих или</w:t>
      </w:r>
      <w:r>
        <w:rPr>
          <w:spacing w:val="1"/>
        </w:rPr>
        <w:t xml:space="preserve"> </w:t>
      </w:r>
      <w:r>
        <w:t>получающих среднее профессиональное образование, 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 выполнения государственного (муниципального) задания 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-47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</w:t>
      </w:r>
      <w:proofErr w:type="gramStart"/>
      <w:r>
        <w:t>зарегистрирован</w:t>
      </w:r>
      <w:proofErr w:type="gramEnd"/>
      <w:r>
        <w:rPr>
          <w:spacing w:val="-47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65811)</w:t>
      </w:r>
    </w:p>
    <w:p w:rsidR="00DC2949" w:rsidRDefault="00595434">
      <w:pPr>
        <w:pStyle w:val="a3"/>
        <w:spacing w:line="252" w:lineRule="auto"/>
        <w:ind w:left="715" w:right="114" w:firstLine="240"/>
      </w:pPr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определяет</w:t>
      </w:r>
      <w:r>
        <w:rPr>
          <w:spacing w:val="10"/>
        </w:rPr>
        <w:t xml:space="preserve"> </w:t>
      </w:r>
      <w:r>
        <w:t>нормативные</w:t>
      </w:r>
      <w:r>
        <w:rPr>
          <w:spacing w:val="11"/>
        </w:rPr>
        <w:t xml:space="preserve"> </w:t>
      </w:r>
      <w:r>
        <w:t>затраты</w:t>
      </w:r>
      <w:r>
        <w:rPr>
          <w:spacing w:val="11"/>
        </w:rPr>
        <w:t xml:space="preserve"> </w:t>
      </w:r>
      <w:r>
        <w:t>субъекта</w:t>
      </w:r>
      <w:r>
        <w:rPr>
          <w:spacing w:val="11"/>
        </w:rPr>
        <w:t xml:space="preserve"> </w:t>
      </w:r>
      <w:r>
        <w:t>Российской</w:t>
      </w:r>
    </w:p>
    <w:p w:rsidR="00DC2949" w:rsidRDefault="00DC2949">
      <w:pPr>
        <w:spacing w:line="252" w:lineRule="auto"/>
        <w:sectPr w:rsidR="00DC2949">
          <w:pgSz w:w="7830" w:h="12020"/>
          <w:pgMar w:top="480" w:right="600" w:bottom="280" w:left="0" w:header="720" w:footer="720" w:gutter="0"/>
          <w:cols w:space="720"/>
        </w:sectPr>
      </w:pPr>
    </w:p>
    <w:p w:rsidR="00DC2949" w:rsidRDefault="00595434">
      <w:pPr>
        <w:pStyle w:val="a3"/>
        <w:spacing w:before="70" w:line="252" w:lineRule="auto"/>
        <w:ind w:left="715" w:right="114"/>
      </w:pPr>
      <w:r>
        <w:lastRenderedPageBreak/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 (муниципальными) организациями, осуществляющими</w:t>
      </w:r>
      <w:r>
        <w:rPr>
          <w:spacing w:val="-4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 программ в соответствии с Федеральным законом 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</w:t>
      </w:r>
      <w:r>
        <w:t>й Федерации»</w:t>
      </w:r>
      <w:r>
        <w:rPr>
          <w:spacing w:val="-4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2, п. 10).</w:t>
      </w:r>
    </w:p>
    <w:p w:rsidR="00DC2949" w:rsidRDefault="00595434">
      <w:pPr>
        <w:pStyle w:val="a3"/>
        <w:spacing w:line="252" w:lineRule="auto"/>
        <w:ind w:left="715" w:right="112" w:firstLine="24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 в пределах бюджетных ассигнований, предусмотренных</w:t>
      </w:r>
      <w:r>
        <w:rPr>
          <w:spacing w:val="1"/>
        </w:rPr>
        <w:t xml:space="preserve"> </w:t>
      </w:r>
      <w:r>
        <w:t>организации на 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 w:rsidR="00DC2949" w:rsidRDefault="00DC2949">
      <w:pPr>
        <w:pStyle w:val="a3"/>
        <w:ind w:left="0"/>
        <w:jc w:val="left"/>
      </w:pPr>
    </w:p>
    <w:p w:rsidR="00DC2949" w:rsidRDefault="00595434">
      <w:pPr>
        <w:pStyle w:val="1"/>
        <w:ind w:right="124"/>
        <w:jc w:val="both"/>
      </w:pPr>
      <w:r>
        <w:t>Материально-техническое и учебно-методическое обеспечение</w:t>
      </w:r>
      <w:r>
        <w:rPr>
          <w:spacing w:val="-5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</w:p>
    <w:p w:rsidR="00DC2949" w:rsidRDefault="00DC2949">
      <w:pPr>
        <w:pStyle w:val="a3"/>
        <w:spacing w:before="1"/>
        <w:ind w:left="0"/>
        <w:jc w:val="left"/>
        <w:rPr>
          <w:rFonts w:ascii="Arial"/>
          <w:b/>
        </w:rPr>
      </w:pPr>
    </w:p>
    <w:p w:rsidR="00DC2949" w:rsidRDefault="00595434">
      <w:pPr>
        <w:spacing w:line="229" w:lineRule="exact"/>
        <w:ind w:left="715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Информационно-образовательная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среда</w:t>
      </w:r>
    </w:p>
    <w:p w:rsidR="00DC2949" w:rsidRDefault="00595434">
      <w:pPr>
        <w:pStyle w:val="a3"/>
        <w:spacing w:line="252" w:lineRule="auto"/>
        <w:ind w:left="715" w:right="107" w:firstLine="240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</w:t>
      </w:r>
      <w:r>
        <w:t>ормационно-телекоммуникационных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7"/>
        </w:rPr>
        <w:t xml:space="preserve"> </w:t>
      </w:r>
      <w:r>
        <w:t>технологий, гарантирующих безопасность и охрану здоровья 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5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обучающихся.</w:t>
      </w:r>
    </w:p>
    <w:p w:rsidR="00DC2949" w:rsidRDefault="00595434">
      <w:pPr>
        <w:pStyle w:val="a3"/>
        <w:spacing w:line="249" w:lineRule="auto"/>
        <w:ind w:left="715" w:right="108" w:firstLine="240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являются: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before="7" w:line="268" w:lineRule="auto"/>
        <w:ind w:right="112"/>
        <w:rPr>
          <w:sz w:val="20"/>
        </w:rPr>
      </w:pPr>
      <w:r>
        <w:rPr>
          <w:sz w:val="20"/>
        </w:rPr>
        <w:t>учебно-методические комплекты по всем учебным предметам на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 языке Российской Федерации (языке реализации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образования), из расчета не менее одного учебника по учебному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78" w:lineRule="auto"/>
        <w:ind w:right="106"/>
        <w:rPr>
          <w:sz w:val="20"/>
        </w:rPr>
      </w:pPr>
      <w:r>
        <w:rPr>
          <w:sz w:val="20"/>
        </w:rPr>
        <w:t>фонд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(художественная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научн</w:t>
      </w:r>
      <w:proofErr w:type="gramStart"/>
      <w:r>
        <w:rPr>
          <w:sz w:val="20"/>
        </w:rPr>
        <w:t>о-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популярная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литература,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справочно-библиографические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периодические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изд</w:t>
      </w:r>
      <w:r>
        <w:rPr>
          <w:sz w:val="20"/>
        </w:rPr>
        <w:t>ания);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80" w:lineRule="auto"/>
        <w:ind w:right="108"/>
        <w:rPr>
          <w:sz w:val="20"/>
        </w:rPr>
      </w:pPr>
      <w:r>
        <w:rPr>
          <w:sz w:val="20"/>
        </w:rPr>
        <w:t>учебно-наглядные пособия (средства натурного фонда, модели,</w:t>
      </w:r>
      <w:r>
        <w:rPr>
          <w:spacing w:val="1"/>
          <w:sz w:val="20"/>
        </w:rPr>
        <w:t xml:space="preserve"> </w:t>
      </w:r>
      <w:r>
        <w:rPr>
          <w:sz w:val="20"/>
        </w:rPr>
        <w:t>печатные,</w:t>
      </w:r>
      <w:r>
        <w:rPr>
          <w:spacing w:val="1"/>
          <w:sz w:val="20"/>
        </w:rPr>
        <w:t xml:space="preserve"> </w:t>
      </w:r>
      <w:r>
        <w:rPr>
          <w:sz w:val="20"/>
        </w:rPr>
        <w:t>экранно-звуковые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51"/>
          <w:sz w:val="20"/>
        </w:rPr>
        <w:t xml:space="preserve"> </w:t>
      </w:r>
      <w:r>
        <w:rPr>
          <w:sz w:val="20"/>
        </w:rPr>
        <w:t>мультимедийные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средства);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  <w:tab w:val="left" w:pos="4897"/>
          <w:tab w:val="left" w:pos="6161"/>
        </w:tabs>
        <w:spacing w:line="276" w:lineRule="auto"/>
        <w:ind w:right="112"/>
        <w:rPr>
          <w:sz w:val="20"/>
        </w:rPr>
      </w:pPr>
      <w:r>
        <w:rPr>
          <w:sz w:val="20"/>
        </w:rPr>
        <w:t>информационно-образовательные</w:t>
      </w:r>
      <w:r>
        <w:rPr>
          <w:sz w:val="20"/>
        </w:rPr>
        <w:tab/>
        <w:t>ресурсы</w:t>
      </w:r>
      <w:r>
        <w:rPr>
          <w:sz w:val="20"/>
        </w:rPr>
        <w:tab/>
      </w:r>
      <w:r>
        <w:rPr>
          <w:spacing w:val="-1"/>
          <w:sz w:val="20"/>
        </w:rPr>
        <w:t>Интернета,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прошедшие в </w:t>
      </w:r>
      <w:proofErr w:type="spellStart"/>
      <w:r>
        <w:rPr>
          <w:sz w:val="20"/>
        </w:rPr>
        <w:t>установленом</w:t>
      </w:r>
      <w:proofErr w:type="spellEnd"/>
      <w:r>
        <w:rPr>
          <w:sz w:val="20"/>
        </w:rPr>
        <w:t xml:space="preserve"> порядке процедуру верификации и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обеспечивающие</w:t>
      </w:r>
      <w:r>
        <w:rPr>
          <w:spacing w:val="20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19"/>
          <w:sz w:val="20"/>
        </w:rPr>
        <w:t xml:space="preserve"> </w:t>
      </w:r>
      <w:proofErr w:type="gramStart"/>
      <w:r>
        <w:rPr>
          <w:sz w:val="20"/>
        </w:rPr>
        <w:t>обучающихся</w:t>
      </w:r>
      <w:proofErr w:type="gramEnd"/>
      <w:r>
        <w:rPr>
          <w:spacing w:val="19"/>
          <w:sz w:val="20"/>
        </w:rPr>
        <w:t xml:space="preserve"> </w:t>
      </w:r>
      <w:r>
        <w:rPr>
          <w:sz w:val="20"/>
        </w:rPr>
        <w:t>к</w:t>
      </w:r>
      <w:r>
        <w:rPr>
          <w:spacing w:val="2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21"/>
          <w:sz w:val="20"/>
        </w:rPr>
        <w:t xml:space="preserve"> </w:t>
      </w:r>
      <w:r>
        <w:rPr>
          <w:sz w:val="20"/>
        </w:rPr>
        <w:t>материалам,</w:t>
      </w:r>
      <w:r>
        <w:rPr>
          <w:spacing w:val="20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ч.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наследию</w:t>
      </w:r>
      <w:r>
        <w:rPr>
          <w:spacing w:val="-1"/>
          <w:sz w:val="20"/>
        </w:rPr>
        <w:t xml:space="preserve"> </w:t>
      </w:r>
      <w:r>
        <w:rPr>
          <w:sz w:val="20"/>
        </w:rPr>
        <w:t>отечественного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кинематографа;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26" w:lineRule="exact"/>
        <w:ind w:hanging="361"/>
        <w:rPr>
          <w:sz w:val="20"/>
        </w:rPr>
      </w:pPr>
      <w:r>
        <w:rPr>
          <w:sz w:val="20"/>
        </w:rPr>
        <w:t>информационно-телекоммуникационная</w:t>
      </w:r>
      <w:r>
        <w:rPr>
          <w:spacing w:val="-10"/>
          <w:sz w:val="20"/>
        </w:rPr>
        <w:t xml:space="preserve"> </w:t>
      </w:r>
      <w:r>
        <w:rPr>
          <w:sz w:val="20"/>
        </w:rPr>
        <w:t>инфраструктура;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before="115"/>
        <w:ind w:hanging="361"/>
        <w:rPr>
          <w:sz w:val="20"/>
        </w:rPr>
      </w:pPr>
      <w:r>
        <w:rPr>
          <w:sz w:val="20"/>
        </w:rPr>
        <w:t xml:space="preserve">технические  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средства,   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обеспечивающие   </w:t>
      </w:r>
      <w:r>
        <w:rPr>
          <w:spacing w:val="29"/>
          <w:sz w:val="20"/>
        </w:rPr>
        <w:t xml:space="preserve"> </w:t>
      </w:r>
      <w:r>
        <w:rPr>
          <w:sz w:val="20"/>
        </w:rPr>
        <w:t>функционирование</w:t>
      </w:r>
    </w:p>
    <w:p w:rsidR="00DC2949" w:rsidRDefault="00DC2949">
      <w:pPr>
        <w:jc w:val="both"/>
        <w:rPr>
          <w:sz w:val="20"/>
        </w:rPr>
        <w:sectPr w:rsidR="00DC2949">
          <w:pgSz w:w="7830" w:h="12020"/>
          <w:pgMar w:top="480" w:right="600" w:bottom="280" w:left="0" w:header="720" w:footer="720" w:gutter="0"/>
          <w:cols w:space="720"/>
        </w:sectPr>
      </w:pPr>
    </w:p>
    <w:p w:rsidR="00DC2949" w:rsidRDefault="00595434">
      <w:pPr>
        <w:pStyle w:val="a3"/>
        <w:spacing w:before="70"/>
        <w:ind w:left="1435"/>
      </w:pPr>
      <w:r>
        <w:lastRenderedPageBreak/>
        <w:t>информационно-образовательной</w:t>
      </w:r>
      <w:r>
        <w:rPr>
          <w:spacing w:val="-8"/>
        </w:rPr>
        <w:t xml:space="preserve"> </w:t>
      </w:r>
      <w:r>
        <w:t>среды;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before="55" w:line="300" w:lineRule="auto"/>
        <w:ind w:right="115"/>
        <w:rPr>
          <w:sz w:val="20"/>
        </w:rPr>
      </w:pPr>
      <w:r>
        <w:rPr>
          <w:sz w:val="20"/>
        </w:rPr>
        <w:t>пр</w:t>
      </w:r>
      <w:r>
        <w:rPr>
          <w:sz w:val="20"/>
        </w:rPr>
        <w:t>ограммные инструменты, обеспечивающие функционирование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среды;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75"/>
        </w:tabs>
        <w:spacing w:before="2" w:line="300" w:lineRule="auto"/>
        <w:ind w:right="111"/>
        <w:rPr>
          <w:sz w:val="20"/>
        </w:rPr>
      </w:pPr>
      <w:r>
        <w:rPr>
          <w:sz w:val="20"/>
        </w:rPr>
        <w:t>служба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поддержки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среды.</w:t>
      </w:r>
    </w:p>
    <w:p w:rsidR="00DC2949" w:rsidRDefault="00595434">
      <w:pPr>
        <w:pStyle w:val="a3"/>
        <w:spacing w:line="252" w:lineRule="auto"/>
        <w:ind w:left="715" w:right="115" w:firstLine="240"/>
      </w:pPr>
      <w:r>
        <w:t>ИОС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3"/>
        </w:rPr>
        <w:t xml:space="preserve"> </w:t>
      </w:r>
      <w:r>
        <w:t>возможность: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78" w:lineRule="auto"/>
        <w:ind w:right="113"/>
        <w:rPr>
          <w:sz w:val="20"/>
        </w:rPr>
      </w:pPr>
      <w:r>
        <w:rPr>
          <w:sz w:val="20"/>
        </w:rPr>
        <w:t>достижения обучающимися планируемых результатов 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ООП</w:t>
      </w:r>
      <w:r>
        <w:rPr>
          <w:spacing w:val="1"/>
          <w:sz w:val="20"/>
        </w:rPr>
        <w:t xml:space="preserve"> </w:t>
      </w:r>
      <w:r>
        <w:rPr>
          <w:sz w:val="20"/>
        </w:rPr>
        <w:t>ООО,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адаптированной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2"/>
          <w:sz w:val="20"/>
        </w:rPr>
        <w:t xml:space="preserve"> </w:t>
      </w:r>
      <w:r>
        <w:rPr>
          <w:sz w:val="20"/>
        </w:rPr>
        <w:t>(ОВЗ);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before="6" w:line="256" w:lineRule="auto"/>
        <w:ind w:right="108"/>
        <w:rPr>
          <w:sz w:val="20"/>
        </w:rPr>
      </w:pP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удовлетворения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интересов,</w:t>
      </w:r>
      <w:r>
        <w:rPr>
          <w:spacing w:val="-47"/>
          <w:sz w:val="20"/>
        </w:rPr>
        <w:t xml:space="preserve"> </w:t>
      </w:r>
      <w:r>
        <w:rPr>
          <w:sz w:val="20"/>
        </w:rPr>
        <w:t>са</w:t>
      </w:r>
      <w:r>
        <w:rPr>
          <w:sz w:val="20"/>
        </w:rPr>
        <w:t>мореализации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одаренных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талантливых,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практик,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</w:t>
      </w:r>
      <w:proofErr w:type="gramStart"/>
      <w:r>
        <w:rPr>
          <w:sz w:val="20"/>
        </w:rPr>
        <w:t>о-</w:t>
      </w:r>
      <w:proofErr w:type="gramEnd"/>
      <w:r>
        <w:rPr>
          <w:spacing w:val="-47"/>
          <w:sz w:val="20"/>
        </w:rPr>
        <w:t xml:space="preserve"> </w:t>
      </w:r>
      <w:r>
        <w:rPr>
          <w:sz w:val="20"/>
        </w:rPr>
        <w:t>полезную деятельность, профессиональной пробы, практическую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подготовку,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1"/>
          <w:sz w:val="20"/>
        </w:rPr>
        <w:t xml:space="preserve"> </w:t>
      </w:r>
      <w:r>
        <w:rPr>
          <w:sz w:val="20"/>
        </w:rPr>
        <w:t>кружков,</w:t>
      </w:r>
      <w:r>
        <w:rPr>
          <w:spacing w:val="1"/>
          <w:sz w:val="20"/>
        </w:rPr>
        <w:t xml:space="preserve"> </w:t>
      </w:r>
      <w:r>
        <w:rPr>
          <w:sz w:val="20"/>
        </w:rPr>
        <w:t>клубов,</w:t>
      </w:r>
      <w:r>
        <w:rPr>
          <w:spacing w:val="1"/>
          <w:sz w:val="20"/>
        </w:rPr>
        <w:t xml:space="preserve"> </w:t>
      </w:r>
      <w:r>
        <w:rPr>
          <w:sz w:val="20"/>
        </w:rPr>
        <w:t>секций,</w:t>
      </w:r>
      <w:r>
        <w:rPr>
          <w:spacing w:val="1"/>
          <w:sz w:val="20"/>
        </w:rPr>
        <w:t xml:space="preserve"> </w:t>
      </w:r>
      <w:r>
        <w:rPr>
          <w:sz w:val="20"/>
        </w:rPr>
        <w:t>студий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спорта,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партнеров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профессионально-производственном окружении;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6" w:lineRule="auto"/>
        <w:ind w:right="110"/>
        <w:rPr>
          <w:sz w:val="20"/>
        </w:rPr>
      </w:pP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</w:t>
      </w:r>
      <w:r>
        <w:rPr>
          <w:sz w:val="20"/>
        </w:rPr>
        <w:t>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ключевыми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компетенциями,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составляющими основу дальнейшего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успешного 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мире профессий;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6" w:lineRule="auto"/>
        <w:ind w:right="105"/>
        <w:rPr>
          <w:sz w:val="20"/>
        </w:rPr>
      </w:pP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</w:t>
      </w:r>
      <w:proofErr w:type="gramStart"/>
      <w:r>
        <w:rPr>
          <w:sz w:val="20"/>
        </w:rPr>
        <w:t>о-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ориентаций;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6" w:lineRule="auto"/>
        <w:ind w:right="112"/>
        <w:rPr>
          <w:sz w:val="20"/>
        </w:rPr>
      </w:pPr>
      <w:r>
        <w:rPr>
          <w:sz w:val="20"/>
        </w:rPr>
        <w:t>индивидуализации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проектирования и реализации индивидуальных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эффективной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работников;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6" w:lineRule="auto"/>
        <w:ind w:right="113"/>
        <w:rPr>
          <w:sz w:val="20"/>
        </w:rPr>
      </w:pPr>
      <w:r>
        <w:rPr>
          <w:sz w:val="20"/>
        </w:rPr>
        <w:t>включения обучающихся в процесс преобразования 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населенного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пункта,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лидерских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качеств, опыта социальной деятельности, реализации социальных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и программ,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каче</w:t>
      </w:r>
      <w:r>
        <w:rPr>
          <w:sz w:val="20"/>
        </w:rPr>
        <w:t>стве</w:t>
      </w:r>
      <w:r>
        <w:rPr>
          <w:spacing w:val="-2"/>
          <w:sz w:val="20"/>
        </w:rPr>
        <w:t xml:space="preserve"> </w:t>
      </w:r>
      <w:r>
        <w:rPr>
          <w:sz w:val="20"/>
        </w:rPr>
        <w:t>волонтеров;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4" w:lineRule="auto"/>
        <w:ind w:right="108"/>
        <w:rPr>
          <w:sz w:val="20"/>
        </w:rPr>
      </w:pP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обучающихся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6" w:lineRule="auto"/>
        <w:ind w:right="113"/>
        <w:rPr>
          <w:sz w:val="20"/>
        </w:rPr>
      </w:pPr>
      <w:proofErr w:type="gramStart"/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 и</w:t>
      </w:r>
      <w:r>
        <w:rPr>
          <w:spacing w:val="-4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proofErr w:type="gramEnd"/>
    </w:p>
    <w:p w:rsidR="00DC2949" w:rsidRDefault="00DC2949">
      <w:pPr>
        <w:spacing w:line="256" w:lineRule="auto"/>
        <w:jc w:val="both"/>
        <w:rPr>
          <w:sz w:val="20"/>
        </w:rPr>
        <w:sectPr w:rsidR="00DC2949">
          <w:pgSz w:w="7830" w:h="12020"/>
          <w:pgMar w:top="480" w:right="600" w:bottom="280" w:left="0" w:header="720" w:footer="720" w:gutter="0"/>
          <w:cols w:space="720"/>
        </w:sectPr>
      </w:pPr>
    </w:p>
    <w:p w:rsidR="00DC2949" w:rsidRDefault="00595434">
      <w:pPr>
        <w:pStyle w:val="a3"/>
        <w:spacing w:before="72"/>
        <w:ind w:left="1435"/>
      </w:pPr>
      <w:r>
        <w:lastRenderedPageBreak/>
        <w:t>среды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before="15" w:line="256" w:lineRule="auto"/>
        <w:ind w:right="113"/>
        <w:rPr>
          <w:sz w:val="20"/>
        </w:rPr>
      </w:pP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технологий,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направленных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6" w:lineRule="auto"/>
        <w:ind w:right="109"/>
        <w:rPr>
          <w:sz w:val="20"/>
        </w:rPr>
      </w:pPr>
      <w:r>
        <w:rPr>
          <w:sz w:val="20"/>
        </w:rPr>
        <w:t>обновления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 методик и технологий ее реализации в 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51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  <w:tab w:val="left" w:pos="3123"/>
          <w:tab w:val="left" w:pos="4675"/>
          <w:tab w:val="left" w:pos="5447"/>
        </w:tabs>
        <w:spacing w:line="252" w:lineRule="auto"/>
        <w:ind w:right="112"/>
        <w:rPr>
          <w:sz w:val="20"/>
        </w:rPr>
      </w:pPr>
      <w:r>
        <w:rPr>
          <w:sz w:val="20"/>
        </w:rPr>
        <w:t>эффективного использования профессионального и творческого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рук</w:t>
      </w:r>
      <w:r>
        <w:rPr>
          <w:sz w:val="20"/>
        </w:rPr>
        <w:t>оводящих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z w:val="20"/>
        </w:rPr>
        <w:tab/>
        <w:t>повышения</w:t>
      </w:r>
      <w:r>
        <w:rPr>
          <w:sz w:val="20"/>
        </w:rPr>
        <w:tab/>
        <w:t>их</w:t>
      </w:r>
      <w:r>
        <w:rPr>
          <w:sz w:val="20"/>
        </w:rPr>
        <w:tab/>
        <w:t>профессиональной,</w:t>
      </w:r>
      <w:r>
        <w:rPr>
          <w:spacing w:val="-48"/>
          <w:sz w:val="20"/>
        </w:rPr>
        <w:t xml:space="preserve"> </w:t>
      </w:r>
      <w:r>
        <w:rPr>
          <w:sz w:val="20"/>
        </w:rPr>
        <w:t>коммуникативной,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правовой</w:t>
      </w:r>
      <w:r>
        <w:rPr>
          <w:spacing w:val="-6"/>
          <w:sz w:val="20"/>
        </w:rPr>
        <w:t xml:space="preserve"> </w:t>
      </w:r>
      <w:r>
        <w:rPr>
          <w:sz w:val="20"/>
        </w:rPr>
        <w:t>компетентности;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2" w:lineRule="auto"/>
        <w:ind w:right="113"/>
        <w:rPr>
          <w:sz w:val="20"/>
        </w:rPr>
      </w:pPr>
      <w:r>
        <w:rPr>
          <w:sz w:val="20"/>
        </w:rPr>
        <w:t>эффективного управления организацией с использованием ИКТ,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механизмов</w:t>
      </w:r>
      <w:r>
        <w:rPr>
          <w:spacing w:val="-1"/>
          <w:sz w:val="20"/>
        </w:rPr>
        <w:t xml:space="preserve"> </w:t>
      </w:r>
      <w:r>
        <w:rPr>
          <w:sz w:val="20"/>
        </w:rPr>
        <w:t>финансирования.</w:t>
      </w:r>
    </w:p>
    <w:p w:rsidR="00DC2949" w:rsidRDefault="00595434">
      <w:pPr>
        <w:pStyle w:val="a3"/>
        <w:spacing w:line="252" w:lineRule="auto"/>
        <w:ind w:left="715" w:right="111" w:firstLine="240"/>
      </w:pPr>
      <w:r>
        <w:t>Электронная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обеспечивает:</w:t>
      </w:r>
    </w:p>
    <w:p w:rsidR="00DC2949" w:rsidRDefault="00595434">
      <w:pPr>
        <w:spacing w:line="252" w:lineRule="auto"/>
        <w:ind w:left="955" w:right="112" w:hanging="241"/>
        <w:jc w:val="both"/>
        <w:rPr>
          <w:sz w:val="20"/>
        </w:rPr>
      </w:pPr>
      <w:r>
        <w:rPr>
          <w:rFonts w:ascii="Microsoft Sans Serif" w:hAnsi="Microsoft Sans Serif"/>
          <w:sz w:val="14"/>
        </w:rPr>
        <w:t xml:space="preserve">6 </w:t>
      </w:r>
      <w:r>
        <w:rPr>
          <w:sz w:val="20"/>
        </w:rPr>
        <w:t>доступ к учебным планам, рабочим программам, электронным 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изданиям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ресурсам,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программах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сайта</w:t>
      </w:r>
      <w:r>
        <w:rPr>
          <w:spacing w:val="1"/>
          <w:sz w:val="20"/>
        </w:rPr>
        <w:t xml:space="preserve"> </w:t>
      </w:r>
      <w:r>
        <w:rPr>
          <w:sz w:val="20"/>
        </w:rPr>
        <w:t>(портала)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</w:t>
      </w:r>
      <w:r>
        <w:rPr>
          <w:sz w:val="20"/>
        </w:rPr>
        <w:t>анизации: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(указывается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сайт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(портал),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где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размещена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соответствующая информация)</w:t>
      </w:r>
      <w:r>
        <w:rPr>
          <w:sz w:val="20"/>
        </w:rPr>
        <w:t>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49" w:lineRule="auto"/>
        <w:ind w:right="114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портфолио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 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его работ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оценок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эти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2" w:lineRule="auto"/>
        <w:ind w:right="112"/>
        <w:rPr>
          <w:sz w:val="20"/>
        </w:rPr>
      </w:pPr>
      <w:r>
        <w:rPr>
          <w:sz w:val="20"/>
        </w:rPr>
        <w:t>фиксацию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ходе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процесса, результатов промежуточной аттестации и 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 образования;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2" w:lineRule="auto"/>
        <w:ind w:right="114"/>
        <w:rPr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занятий,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процедуры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</w:t>
      </w:r>
      <w:r>
        <w:rPr>
          <w:sz w:val="20"/>
        </w:rPr>
        <w:t>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2" w:lineRule="auto"/>
        <w:ind w:right="113"/>
        <w:rPr>
          <w:sz w:val="20"/>
        </w:rPr>
      </w:pPr>
      <w:r>
        <w:rPr>
          <w:sz w:val="20"/>
        </w:rPr>
        <w:t>взаимодействие</w:t>
      </w:r>
      <w:r>
        <w:rPr>
          <w:spacing w:val="27"/>
          <w:sz w:val="20"/>
        </w:rPr>
        <w:t xml:space="preserve"> </w:t>
      </w:r>
      <w:r>
        <w:rPr>
          <w:sz w:val="20"/>
        </w:rPr>
        <w:t>между</w:t>
      </w:r>
      <w:r>
        <w:rPr>
          <w:spacing w:val="28"/>
          <w:sz w:val="20"/>
        </w:rPr>
        <w:t xml:space="preserve"> </w:t>
      </w:r>
      <w:r>
        <w:rPr>
          <w:sz w:val="20"/>
        </w:rPr>
        <w:t>участниками</w:t>
      </w:r>
      <w:r>
        <w:rPr>
          <w:spacing w:val="26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28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-48"/>
          <w:sz w:val="20"/>
        </w:rPr>
        <w:t xml:space="preserve"> </w:t>
      </w:r>
      <w:r>
        <w:rPr>
          <w:sz w:val="20"/>
        </w:rPr>
        <w:t>в том числе синхронные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и (или) асинхронные 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 Интернета.</w:t>
      </w:r>
    </w:p>
    <w:p w:rsidR="00DC2949" w:rsidRDefault="00595434">
      <w:pPr>
        <w:pStyle w:val="a3"/>
        <w:spacing w:line="254" w:lineRule="auto"/>
        <w:ind w:left="715" w:right="111" w:firstLine="240"/>
      </w:pPr>
      <w:r>
        <w:t>Электронная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-2"/>
        </w:rPr>
        <w:t xml:space="preserve"> </w:t>
      </w:r>
      <w:r>
        <w:t>осуществить: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2" w:lineRule="auto"/>
        <w:ind w:right="116"/>
        <w:rPr>
          <w:sz w:val="20"/>
        </w:rPr>
      </w:pPr>
      <w:r>
        <w:rPr>
          <w:sz w:val="20"/>
        </w:rPr>
        <w:t>поиск и получение информации в локальной сети организации и</w:t>
      </w:r>
      <w:r>
        <w:rPr>
          <w:spacing w:val="1"/>
          <w:sz w:val="20"/>
        </w:rPr>
        <w:t xml:space="preserve"> </w:t>
      </w:r>
      <w:r>
        <w:rPr>
          <w:sz w:val="20"/>
        </w:rPr>
        <w:t>Глобальной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сети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 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2" w:lineRule="auto"/>
        <w:ind w:right="107"/>
        <w:rPr>
          <w:sz w:val="20"/>
        </w:rPr>
      </w:pPr>
      <w:r>
        <w:rPr>
          <w:sz w:val="20"/>
        </w:rPr>
        <w:t>обработку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аудио-,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proofErr w:type="gramStart"/>
      <w:r>
        <w:rPr>
          <w:sz w:val="20"/>
        </w:rPr>
        <w:t>о-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графическим сопровождением;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line="252" w:lineRule="auto"/>
        <w:ind w:right="113"/>
        <w:rPr>
          <w:sz w:val="20"/>
        </w:rPr>
      </w:pPr>
      <w:r>
        <w:rPr>
          <w:sz w:val="20"/>
        </w:rPr>
        <w:t>размещение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продуктов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</w:t>
      </w:r>
      <w:r>
        <w:rPr>
          <w:sz w:val="20"/>
        </w:rPr>
        <w:t>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творческой деятельности в сети образовательной организации 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Интернете;</w:t>
      </w:r>
    </w:p>
    <w:p w:rsidR="00DC2949" w:rsidRDefault="00DC2949">
      <w:pPr>
        <w:spacing w:line="252" w:lineRule="auto"/>
        <w:jc w:val="both"/>
        <w:rPr>
          <w:sz w:val="20"/>
        </w:rPr>
        <w:sectPr w:rsidR="00DC2949">
          <w:pgSz w:w="7830" w:h="12020"/>
          <w:pgMar w:top="480" w:right="600" w:bottom="280" w:left="0" w:header="720" w:footer="720" w:gutter="0"/>
          <w:cols w:space="720"/>
        </w:sectPr>
      </w:pP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before="70"/>
        <w:ind w:hanging="361"/>
        <w:rPr>
          <w:sz w:val="20"/>
        </w:rPr>
      </w:pPr>
      <w:r>
        <w:rPr>
          <w:sz w:val="20"/>
        </w:rPr>
        <w:lastRenderedPageBreak/>
        <w:t>выпуск</w:t>
      </w:r>
      <w:r>
        <w:rPr>
          <w:spacing w:val="-6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печатных</w:t>
      </w:r>
      <w:r>
        <w:rPr>
          <w:spacing w:val="-4"/>
          <w:sz w:val="20"/>
        </w:rPr>
        <w:t xml:space="preserve"> </w:t>
      </w:r>
      <w:r>
        <w:rPr>
          <w:sz w:val="20"/>
        </w:rPr>
        <w:t>изданий,</w:t>
      </w:r>
      <w:r>
        <w:rPr>
          <w:spacing w:val="-4"/>
          <w:sz w:val="20"/>
        </w:rPr>
        <w:t xml:space="preserve"> </w:t>
      </w:r>
      <w:r>
        <w:rPr>
          <w:sz w:val="20"/>
        </w:rPr>
        <w:t>радиопередач;</w:t>
      </w:r>
    </w:p>
    <w:p w:rsidR="00DC2949" w:rsidRDefault="00595434">
      <w:pPr>
        <w:pStyle w:val="a4"/>
        <w:numPr>
          <w:ilvl w:val="0"/>
          <w:numId w:val="5"/>
        </w:numPr>
        <w:tabs>
          <w:tab w:val="left" w:pos="1436"/>
        </w:tabs>
        <w:spacing w:before="10" w:line="252" w:lineRule="auto"/>
        <w:ind w:right="115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массовых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мероприятиях</w:t>
      </w:r>
      <w:r>
        <w:rPr>
          <w:spacing w:val="1"/>
          <w:sz w:val="20"/>
        </w:rPr>
        <w:t xml:space="preserve"> </w:t>
      </w:r>
      <w:r>
        <w:rPr>
          <w:sz w:val="20"/>
        </w:rPr>
        <w:t>(конференциях,</w:t>
      </w:r>
      <w:r>
        <w:rPr>
          <w:spacing w:val="1"/>
          <w:sz w:val="20"/>
        </w:rPr>
        <w:t xml:space="preserve"> </w:t>
      </w:r>
      <w:r>
        <w:rPr>
          <w:sz w:val="20"/>
        </w:rPr>
        <w:t>собраниях,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представлениях,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праздниках),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озвучиванием,</w:t>
      </w:r>
      <w:r>
        <w:rPr>
          <w:spacing w:val="1"/>
          <w:sz w:val="20"/>
        </w:rPr>
        <w:t xml:space="preserve"> </w:t>
      </w:r>
      <w:r>
        <w:rPr>
          <w:sz w:val="20"/>
        </w:rPr>
        <w:t>освещением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мультимедиа</w:t>
      </w:r>
      <w:r>
        <w:rPr>
          <w:spacing w:val="3"/>
          <w:sz w:val="20"/>
        </w:rPr>
        <w:t xml:space="preserve"> </w:t>
      </w:r>
      <w:r>
        <w:rPr>
          <w:sz w:val="20"/>
        </w:rPr>
        <w:t>сопровождением.</w:t>
      </w:r>
    </w:p>
    <w:p w:rsidR="00DC2949" w:rsidRDefault="00595434">
      <w:pPr>
        <w:pStyle w:val="a3"/>
        <w:spacing w:before="1" w:line="252" w:lineRule="auto"/>
        <w:ind w:left="715" w:right="106" w:firstLine="240"/>
      </w:pPr>
      <w:r>
        <w:t>В случае реализации программы основного общего образования,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-47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</w:t>
      </w:r>
      <w:r>
        <w:t>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неограниченным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образовательной среде организации из любой точки, в которой имеется</w:t>
      </w:r>
      <w:r>
        <w:rPr>
          <w:spacing w:val="1"/>
        </w:rPr>
        <w:t xml:space="preserve"> </w:t>
      </w:r>
      <w:r>
        <w:t>доступ к информационно-телекоммуникационной Сети как на территории</w:t>
      </w:r>
      <w:r>
        <w:rPr>
          <w:spacing w:val="-4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 ее.</w:t>
      </w:r>
    </w:p>
    <w:p w:rsidR="00DC2949" w:rsidRDefault="00595434">
      <w:pPr>
        <w:pStyle w:val="a3"/>
        <w:spacing w:line="252" w:lineRule="auto"/>
        <w:ind w:left="715" w:right="109" w:firstLine="240"/>
      </w:pPr>
      <w:r>
        <w:t>Функционирова</w:t>
      </w:r>
      <w:r>
        <w:t>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 xml:space="preserve">среды требует </w:t>
      </w:r>
      <w:proofErr w:type="spellStart"/>
      <w:r>
        <w:t>соответвующих</w:t>
      </w:r>
      <w:proofErr w:type="spellEnd"/>
      <w:r>
        <w:t xml:space="preserve"> средств ИКТ и квалификации работников,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использующих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поддерживающих.</w:t>
      </w:r>
    </w:p>
    <w:p w:rsidR="00DC2949" w:rsidRDefault="00595434">
      <w:pPr>
        <w:pStyle w:val="a3"/>
        <w:spacing w:before="1" w:line="249" w:lineRule="auto"/>
        <w:ind w:left="715" w:right="109" w:firstLine="240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законодательству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proofErr w:type="gramStart"/>
      <w:r>
        <w:rPr>
          <w:vertAlign w:val="superscript"/>
        </w:rPr>
        <w:t>1</w:t>
      </w:r>
      <w:proofErr w:type="gramEnd"/>
      <w:r>
        <w:t>.</w:t>
      </w:r>
    </w:p>
    <w:p w:rsidR="00DC2949" w:rsidRDefault="00595434">
      <w:pPr>
        <w:spacing w:before="4" w:line="252" w:lineRule="auto"/>
        <w:ind w:left="715" w:right="109" w:firstLine="240"/>
        <w:jc w:val="both"/>
        <w:rPr>
          <w:sz w:val="20"/>
        </w:rPr>
      </w:pPr>
      <w:r>
        <w:rPr>
          <w:sz w:val="20"/>
        </w:rPr>
        <w:t>Информационно-образовательная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среда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обеспечивает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особых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ОВЗ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указывается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случае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реализации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адаптированных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основных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образовательных программ основного общего образования обучающихся с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ОВЗ</w:t>
      </w:r>
      <w:r>
        <w:rPr>
          <w:sz w:val="20"/>
        </w:rPr>
        <w:t>).</w:t>
      </w:r>
    </w:p>
    <w:p w:rsidR="00DC2949" w:rsidRDefault="00595434">
      <w:pPr>
        <w:pStyle w:val="a3"/>
        <w:tabs>
          <w:tab w:val="left" w:pos="3018"/>
          <w:tab w:val="left" w:pos="6599"/>
        </w:tabs>
        <w:spacing w:line="252" w:lineRule="auto"/>
        <w:ind w:left="715" w:right="108" w:firstLine="240"/>
      </w:pPr>
      <w:r>
        <w:t>Характеристика</w:t>
      </w:r>
      <w:r>
        <w:tab/>
        <w:t>информационно-образовательной</w:t>
      </w:r>
      <w:r>
        <w:tab/>
        <w:t>среды</w:t>
      </w:r>
      <w:r>
        <w:rPr>
          <w:spacing w:val="-48"/>
        </w:rPr>
        <w:t xml:space="preserve"> </w:t>
      </w:r>
      <w:r>
        <w:t>образовательной организации по направлениям отражено в таблице (см.</w:t>
      </w:r>
      <w:r>
        <w:rPr>
          <w:spacing w:val="1"/>
        </w:rPr>
        <w:t xml:space="preserve"> </w:t>
      </w:r>
      <w:r>
        <w:t>таблицу).</w:t>
      </w:r>
    </w:p>
    <w:p w:rsidR="00DC2949" w:rsidRDefault="00DC2949">
      <w:pPr>
        <w:pStyle w:val="a3"/>
        <w:ind w:left="0"/>
        <w:jc w:val="left"/>
      </w:pPr>
    </w:p>
    <w:p w:rsidR="00DC2949" w:rsidRDefault="00DC2949">
      <w:pPr>
        <w:pStyle w:val="a3"/>
        <w:ind w:left="0"/>
        <w:jc w:val="left"/>
      </w:pPr>
    </w:p>
    <w:p w:rsidR="00DC2949" w:rsidRDefault="00DC2949">
      <w:pPr>
        <w:pStyle w:val="a3"/>
        <w:ind w:left="0"/>
        <w:jc w:val="left"/>
      </w:pPr>
    </w:p>
    <w:p w:rsidR="00DC2949" w:rsidRDefault="00DC2949">
      <w:pPr>
        <w:pStyle w:val="a3"/>
        <w:ind w:left="0"/>
        <w:jc w:val="left"/>
      </w:pPr>
    </w:p>
    <w:p w:rsidR="00DC2949" w:rsidRDefault="00DC2949">
      <w:pPr>
        <w:pStyle w:val="a3"/>
        <w:ind w:left="0"/>
        <w:jc w:val="left"/>
      </w:pPr>
    </w:p>
    <w:p w:rsidR="00DC2949" w:rsidRDefault="00DC2949">
      <w:pPr>
        <w:pStyle w:val="a3"/>
        <w:ind w:left="0"/>
        <w:jc w:val="left"/>
      </w:pPr>
    </w:p>
    <w:p w:rsidR="00DC2949" w:rsidRDefault="00DC2949">
      <w:pPr>
        <w:pStyle w:val="a3"/>
        <w:ind w:left="0"/>
        <w:jc w:val="left"/>
      </w:pPr>
    </w:p>
    <w:p w:rsidR="00DC2949" w:rsidRDefault="00DC2949">
      <w:pPr>
        <w:pStyle w:val="a3"/>
        <w:ind w:left="0"/>
        <w:jc w:val="left"/>
      </w:pPr>
    </w:p>
    <w:p w:rsidR="00DC2949" w:rsidRDefault="00DC2949">
      <w:pPr>
        <w:pStyle w:val="a3"/>
        <w:ind w:left="0"/>
        <w:jc w:val="left"/>
      </w:pPr>
    </w:p>
    <w:p w:rsidR="00DC2949" w:rsidRDefault="00595434">
      <w:pPr>
        <w:pStyle w:val="a3"/>
        <w:spacing w:before="9"/>
        <w:ind w:left="0"/>
        <w:jc w:val="left"/>
        <w:rPr>
          <w:sz w:val="21"/>
        </w:rPr>
      </w:pPr>
      <w:r>
        <w:pict>
          <v:rect id="_x0000_s1028" style="position:absolute;margin-left:35.75pt;margin-top:14.45pt;width:144.0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DC2949" w:rsidRDefault="00595434">
      <w:pPr>
        <w:spacing w:before="88"/>
        <w:ind w:left="715" w:right="849"/>
        <w:rPr>
          <w:rFonts w:ascii="Calibri" w:hAnsi="Calibri"/>
          <w:sz w:val="16"/>
        </w:rPr>
      </w:pPr>
      <w:r>
        <w:rPr>
          <w:rFonts w:ascii="Calibri" w:hAnsi="Calibri"/>
          <w:color w:val="221E1F"/>
          <w:sz w:val="16"/>
          <w:vertAlign w:val="superscript"/>
        </w:rPr>
        <w:t>1</w:t>
      </w:r>
      <w:r>
        <w:rPr>
          <w:rFonts w:ascii="Calibri" w:hAnsi="Calibri"/>
          <w:color w:val="221E1F"/>
          <w:sz w:val="16"/>
        </w:rPr>
        <w:t xml:space="preserve"> Федеральный закон «Об информации, информационных технологиях и о защите</w:t>
      </w:r>
      <w:r>
        <w:rPr>
          <w:rFonts w:ascii="Calibri" w:hAnsi="Calibri"/>
          <w:color w:val="221E1F"/>
          <w:spacing w:val="-34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информации»</w:t>
      </w:r>
      <w:r>
        <w:rPr>
          <w:rFonts w:ascii="Calibri" w:hAnsi="Calibri"/>
          <w:color w:val="221E1F"/>
          <w:spacing w:val="-2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от 27.07.2006</w:t>
      </w:r>
      <w:r>
        <w:rPr>
          <w:rFonts w:ascii="Calibri" w:hAnsi="Calibri"/>
          <w:color w:val="221E1F"/>
          <w:spacing w:val="1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N</w:t>
      </w:r>
      <w:r>
        <w:rPr>
          <w:rFonts w:ascii="Calibri" w:hAnsi="Calibri"/>
          <w:color w:val="221E1F"/>
          <w:spacing w:val="-2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149-ФЗ (последняя редакция)</w:t>
      </w:r>
    </w:p>
    <w:p w:rsidR="00DC2949" w:rsidRDefault="00595434">
      <w:pPr>
        <w:ind w:left="715" w:right="796"/>
        <w:rPr>
          <w:rFonts w:ascii="Calibri" w:hAnsi="Calibri"/>
          <w:sz w:val="16"/>
        </w:rPr>
      </w:pPr>
      <w:r>
        <w:rPr>
          <w:rFonts w:ascii="Calibri" w:hAnsi="Calibri"/>
          <w:color w:val="221E1F"/>
          <w:sz w:val="16"/>
        </w:rPr>
        <w:t>Федеральный закон «О персональных данных» от 27.07.2006 N 152- ФЗ (последняя</w:t>
      </w:r>
      <w:r>
        <w:rPr>
          <w:rFonts w:ascii="Calibri" w:hAnsi="Calibri"/>
          <w:color w:val="221E1F"/>
          <w:spacing w:val="-34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редакция)</w:t>
      </w:r>
    </w:p>
    <w:p w:rsidR="00DC2949" w:rsidRDefault="00595434">
      <w:pPr>
        <w:ind w:left="715" w:right="377"/>
        <w:rPr>
          <w:rFonts w:ascii="Calibri" w:hAnsi="Calibri"/>
          <w:sz w:val="16"/>
        </w:rPr>
      </w:pPr>
      <w:r>
        <w:rPr>
          <w:rFonts w:ascii="Calibri" w:hAnsi="Calibri"/>
          <w:color w:val="221E1F"/>
          <w:sz w:val="16"/>
        </w:rPr>
        <w:t>Федеральный закон «О защите детей от информации, причиняющей вред их здоровью и</w:t>
      </w:r>
      <w:r>
        <w:rPr>
          <w:rFonts w:ascii="Calibri" w:hAnsi="Calibri"/>
          <w:color w:val="221E1F"/>
          <w:spacing w:val="-34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развитию»</w:t>
      </w:r>
      <w:r>
        <w:rPr>
          <w:rFonts w:ascii="Calibri" w:hAnsi="Calibri"/>
          <w:color w:val="221E1F"/>
          <w:spacing w:val="-2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от 29.12.2010</w:t>
      </w:r>
      <w:r>
        <w:rPr>
          <w:rFonts w:ascii="Calibri" w:hAnsi="Calibri"/>
          <w:color w:val="221E1F"/>
          <w:spacing w:val="1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N</w:t>
      </w:r>
      <w:r>
        <w:rPr>
          <w:rFonts w:ascii="Calibri" w:hAnsi="Calibri"/>
          <w:color w:val="221E1F"/>
          <w:spacing w:val="-1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436-ФЗ (последняя</w:t>
      </w:r>
      <w:r>
        <w:rPr>
          <w:rFonts w:ascii="Calibri" w:hAnsi="Calibri"/>
          <w:color w:val="221E1F"/>
          <w:spacing w:val="-1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редакция)</w:t>
      </w:r>
    </w:p>
    <w:p w:rsidR="00DC2949" w:rsidRDefault="00595434">
      <w:pPr>
        <w:ind w:left="715" w:right="156"/>
        <w:rPr>
          <w:rFonts w:ascii="Calibri" w:hAnsi="Calibri"/>
          <w:sz w:val="16"/>
        </w:rPr>
      </w:pPr>
      <w:r>
        <w:rPr>
          <w:rFonts w:ascii="Calibri" w:hAnsi="Calibri"/>
          <w:color w:val="221E1F"/>
          <w:sz w:val="16"/>
        </w:rPr>
        <w:t xml:space="preserve">Приказ </w:t>
      </w:r>
      <w:proofErr w:type="spellStart"/>
      <w:r>
        <w:rPr>
          <w:rFonts w:ascii="Calibri" w:hAnsi="Calibri"/>
          <w:color w:val="221E1F"/>
          <w:sz w:val="16"/>
        </w:rPr>
        <w:t>Минобрнауки</w:t>
      </w:r>
      <w:proofErr w:type="spellEnd"/>
      <w:r>
        <w:rPr>
          <w:rFonts w:ascii="Calibri" w:hAnsi="Calibri"/>
          <w:color w:val="221E1F"/>
          <w:sz w:val="16"/>
        </w:rPr>
        <w:t xml:space="preserve"> России «Об утверждении Порядка применения организациями,</w:t>
      </w:r>
      <w:r>
        <w:rPr>
          <w:rFonts w:ascii="Calibri" w:hAnsi="Calibri"/>
          <w:color w:val="221E1F"/>
          <w:spacing w:val="1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осуществляющими образовательную деятельность, электронного обучения, дистанционных</w:t>
      </w:r>
      <w:r>
        <w:rPr>
          <w:rFonts w:ascii="Calibri" w:hAnsi="Calibri"/>
          <w:color w:val="221E1F"/>
          <w:spacing w:val="-34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образовательных</w:t>
      </w:r>
      <w:r>
        <w:rPr>
          <w:rFonts w:ascii="Calibri" w:hAnsi="Calibri"/>
          <w:color w:val="221E1F"/>
          <w:spacing w:val="-2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технологий</w:t>
      </w:r>
      <w:r>
        <w:rPr>
          <w:rFonts w:ascii="Calibri" w:hAnsi="Calibri"/>
          <w:color w:val="221E1F"/>
          <w:spacing w:val="-2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при</w:t>
      </w:r>
      <w:r>
        <w:rPr>
          <w:rFonts w:ascii="Calibri" w:hAnsi="Calibri"/>
          <w:color w:val="221E1F"/>
          <w:spacing w:val="-2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реализации</w:t>
      </w:r>
      <w:r>
        <w:rPr>
          <w:rFonts w:ascii="Calibri" w:hAnsi="Calibri"/>
          <w:color w:val="221E1F"/>
          <w:spacing w:val="-2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образовательных</w:t>
      </w:r>
      <w:r>
        <w:rPr>
          <w:rFonts w:ascii="Calibri" w:hAnsi="Calibri"/>
          <w:color w:val="221E1F"/>
          <w:spacing w:val="-1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программ»</w:t>
      </w:r>
      <w:r>
        <w:rPr>
          <w:rFonts w:ascii="Calibri" w:hAnsi="Calibri"/>
          <w:color w:val="221E1F"/>
          <w:spacing w:val="-2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от</w:t>
      </w:r>
      <w:r>
        <w:rPr>
          <w:rFonts w:ascii="Calibri" w:hAnsi="Calibri"/>
          <w:color w:val="221E1F"/>
          <w:spacing w:val="-1"/>
          <w:sz w:val="16"/>
        </w:rPr>
        <w:t xml:space="preserve"> </w:t>
      </w:r>
      <w:r>
        <w:rPr>
          <w:rFonts w:ascii="Calibri" w:hAnsi="Calibri"/>
          <w:color w:val="221E1F"/>
          <w:sz w:val="16"/>
        </w:rPr>
        <w:t>23.08.2017</w:t>
      </w:r>
    </w:p>
    <w:p w:rsidR="00DC2949" w:rsidRDefault="00595434">
      <w:pPr>
        <w:spacing w:line="195" w:lineRule="exact"/>
        <w:ind w:left="715"/>
        <w:rPr>
          <w:rFonts w:ascii="Calibri" w:hAnsi="Calibri"/>
          <w:sz w:val="16"/>
        </w:rPr>
      </w:pPr>
      <w:r>
        <w:rPr>
          <w:rFonts w:ascii="Calibri" w:hAnsi="Calibri"/>
          <w:color w:val="221E1F"/>
          <w:sz w:val="16"/>
        </w:rPr>
        <w:t>№816</w:t>
      </w:r>
    </w:p>
    <w:p w:rsidR="00DC2949" w:rsidRDefault="00DC2949">
      <w:pPr>
        <w:spacing w:line="195" w:lineRule="exact"/>
        <w:rPr>
          <w:rFonts w:ascii="Calibri" w:hAnsi="Calibri"/>
          <w:sz w:val="16"/>
        </w:rPr>
        <w:sectPr w:rsidR="00DC2949">
          <w:pgSz w:w="7830" w:h="12020"/>
          <w:pgMar w:top="480" w:right="600" w:bottom="280" w:left="0" w:header="720" w:footer="720" w:gutter="0"/>
          <w:cols w:space="720"/>
        </w:sectPr>
      </w:pPr>
    </w:p>
    <w:p w:rsidR="00DC2949" w:rsidRDefault="00595434">
      <w:pPr>
        <w:pStyle w:val="a3"/>
        <w:ind w:left="0"/>
        <w:jc w:val="left"/>
        <w:rPr>
          <w:rFonts w:ascii="Calibri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4.8pt;margin-top:37.9pt;width:11.75pt;height:306.3pt;z-index:15730176;mso-position-horizontal-relative:page;mso-position-vertical-relative:page" filled="f" stroked="f">
            <v:textbox style="layout-flow:vertical" inset="0,0,0,0">
              <w:txbxContent>
                <w:p w:rsidR="00DC2949" w:rsidRDefault="00595434">
                  <w:pPr>
                    <w:spacing w:before="21"/>
                    <w:ind w:left="20"/>
                    <w:rPr>
                      <w:rFonts w:ascii="Tahoma" w:hAnsi="Tahoma"/>
                      <w:sz w:val="16"/>
                    </w:rPr>
                  </w:pPr>
                  <w:r>
                    <w:rPr>
                      <w:rFonts w:ascii="Tahoma" w:hAnsi="Tahoma"/>
                      <w:sz w:val="16"/>
                    </w:rPr>
                    <w:t>Примерная</w:t>
                  </w:r>
                  <w:r>
                    <w:rPr>
                      <w:rFonts w:ascii="Tahoma" w:hAnsi="Tahoma"/>
                      <w:spacing w:val="-4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sz w:val="16"/>
                    </w:rPr>
                    <w:t>основная</w:t>
                  </w:r>
                  <w:r>
                    <w:rPr>
                      <w:rFonts w:ascii="Tahoma" w:hAnsi="Tahoma"/>
                      <w:spacing w:val="-4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sz w:val="16"/>
                    </w:rPr>
                    <w:t>образовательная</w:t>
                  </w:r>
                  <w:r>
                    <w:rPr>
                      <w:rFonts w:ascii="Tahoma" w:hAnsi="Tahoma"/>
                      <w:spacing w:val="-4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sz w:val="16"/>
                    </w:rPr>
                    <w:t>программа</w:t>
                  </w:r>
                  <w:r>
                    <w:rPr>
                      <w:rFonts w:ascii="Tahoma" w:hAnsi="Tahoma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sz w:val="16"/>
                    </w:rPr>
                    <w:t>основного</w:t>
                  </w:r>
                  <w:r>
                    <w:rPr>
                      <w:rFonts w:ascii="Tahoma" w:hAnsi="Tahoma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sz w:val="16"/>
                    </w:rPr>
                    <w:t>общего</w:t>
                  </w:r>
                  <w:r>
                    <w:rPr>
                      <w:rFonts w:ascii="Tahoma" w:hAnsi="Tahoma"/>
                      <w:spacing w:val="-4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sz w:val="16"/>
                    </w:rPr>
                    <w:t>образования</w:t>
                  </w:r>
                </w:p>
              </w:txbxContent>
            </v:textbox>
            <w10:wrap anchorx="page" anchory="page"/>
          </v:shape>
        </w:pict>
      </w:r>
    </w:p>
    <w:p w:rsidR="00DC2949" w:rsidRDefault="00DC2949">
      <w:pPr>
        <w:pStyle w:val="a3"/>
        <w:ind w:left="0"/>
        <w:jc w:val="left"/>
        <w:rPr>
          <w:rFonts w:ascii="Calibri"/>
        </w:rPr>
      </w:pPr>
    </w:p>
    <w:p w:rsidR="00DC2949" w:rsidRDefault="00DC2949">
      <w:pPr>
        <w:pStyle w:val="a3"/>
        <w:spacing w:before="2"/>
        <w:ind w:left="0"/>
        <w:jc w:val="left"/>
        <w:rPr>
          <w:rFonts w:ascii="Calibri"/>
          <w:sz w:val="2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219"/>
        <w:gridCol w:w="2031"/>
        <w:gridCol w:w="2334"/>
      </w:tblGrid>
      <w:tr w:rsidR="00DC2949">
        <w:trPr>
          <w:trHeight w:val="1555"/>
        </w:trPr>
        <w:tc>
          <w:tcPr>
            <w:tcW w:w="572" w:type="dxa"/>
          </w:tcPr>
          <w:p w:rsidR="00DC2949" w:rsidRDefault="00DC2949">
            <w:pPr>
              <w:pStyle w:val="TableParagraph"/>
              <w:rPr>
                <w:rFonts w:ascii="Calibri"/>
              </w:rPr>
            </w:pPr>
          </w:p>
          <w:p w:rsidR="00DC2949" w:rsidRDefault="00DC2949">
            <w:pPr>
              <w:pStyle w:val="TableParagraph"/>
              <w:spacing w:before="11"/>
              <w:rPr>
                <w:rFonts w:ascii="Calibri"/>
                <w:sz w:val="30"/>
              </w:rPr>
            </w:pPr>
          </w:p>
          <w:p w:rsidR="00DC2949" w:rsidRDefault="00595434">
            <w:pPr>
              <w:pStyle w:val="TableParagraph"/>
              <w:ind w:left="8" w:right="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5219" w:type="dxa"/>
          </w:tcPr>
          <w:p w:rsidR="00DC2949" w:rsidRDefault="00DC2949">
            <w:pPr>
              <w:pStyle w:val="TableParagraph"/>
              <w:rPr>
                <w:rFonts w:ascii="Calibri"/>
              </w:rPr>
            </w:pPr>
          </w:p>
          <w:p w:rsidR="00DC2949" w:rsidRDefault="00DC2949">
            <w:pPr>
              <w:pStyle w:val="TableParagraph"/>
              <w:spacing w:before="1"/>
              <w:rPr>
                <w:rFonts w:ascii="Calibri"/>
                <w:sz w:val="31"/>
              </w:rPr>
            </w:pPr>
          </w:p>
          <w:p w:rsidR="00DC2949" w:rsidRDefault="00595434">
            <w:pPr>
              <w:pStyle w:val="TableParagraph"/>
              <w:spacing w:before="1"/>
              <w:ind w:left="285"/>
              <w:rPr>
                <w:sz w:val="20"/>
              </w:rPr>
            </w:pPr>
            <w:r>
              <w:rPr>
                <w:sz w:val="20"/>
              </w:rPr>
              <w:t>Компоненты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  <w:tc>
          <w:tcPr>
            <w:tcW w:w="2031" w:type="dxa"/>
          </w:tcPr>
          <w:p w:rsidR="00DC2949" w:rsidRDefault="00DC2949">
            <w:pPr>
              <w:pStyle w:val="TableParagraph"/>
              <w:rPr>
                <w:rFonts w:ascii="Calibri"/>
              </w:rPr>
            </w:pPr>
          </w:p>
          <w:p w:rsidR="00DC2949" w:rsidRDefault="00DC2949">
            <w:pPr>
              <w:pStyle w:val="TableParagraph"/>
              <w:spacing w:before="1"/>
              <w:rPr>
                <w:rFonts w:ascii="Calibri"/>
                <w:sz w:val="25"/>
              </w:rPr>
            </w:pPr>
          </w:p>
          <w:p w:rsidR="00DC2949" w:rsidRDefault="00595434">
            <w:pPr>
              <w:pStyle w:val="TableParagraph"/>
              <w:spacing w:line="208" w:lineRule="auto"/>
              <w:ind w:left="802" w:right="37" w:hanging="740"/>
              <w:rPr>
                <w:sz w:val="20"/>
              </w:rPr>
            </w:pPr>
            <w:r>
              <w:rPr>
                <w:sz w:val="20"/>
              </w:rPr>
              <w:t>Наличие компонентов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ИОС</w:t>
            </w:r>
          </w:p>
        </w:tc>
        <w:tc>
          <w:tcPr>
            <w:tcW w:w="2334" w:type="dxa"/>
          </w:tcPr>
          <w:p w:rsidR="00DC2949" w:rsidRDefault="00595434">
            <w:pPr>
              <w:pStyle w:val="TableParagraph"/>
              <w:spacing w:before="175" w:line="208" w:lineRule="auto"/>
              <w:ind w:left="531" w:right="35" w:hanging="488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DC2949" w:rsidRDefault="00595434">
            <w:pPr>
              <w:pStyle w:val="TableParagraph"/>
              <w:spacing w:line="208" w:lineRule="auto"/>
              <w:ind w:left="284" w:right="142" w:hanging="125"/>
              <w:rPr>
                <w:sz w:val="20"/>
              </w:rPr>
            </w:pPr>
            <w:proofErr w:type="gramStart"/>
            <w:r>
              <w:rPr>
                <w:sz w:val="20"/>
              </w:rPr>
              <w:t>требованиями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отсутствия</w:t>
            </w:r>
            <w:proofErr w:type="gramEnd"/>
          </w:p>
          <w:p w:rsidR="00DC2949" w:rsidRDefault="00595434">
            <w:pPr>
              <w:pStyle w:val="TableParagraph"/>
              <w:spacing w:line="203" w:lineRule="exact"/>
              <w:ind w:left="450"/>
              <w:rPr>
                <w:sz w:val="20"/>
              </w:rPr>
            </w:pPr>
            <w:r>
              <w:rPr>
                <w:sz w:val="20"/>
              </w:rPr>
              <w:t>обеспеченности)</w:t>
            </w:r>
          </w:p>
        </w:tc>
      </w:tr>
      <w:tr w:rsidR="00DC2949">
        <w:trPr>
          <w:trHeight w:val="1243"/>
        </w:trPr>
        <w:tc>
          <w:tcPr>
            <w:tcW w:w="572" w:type="dxa"/>
          </w:tcPr>
          <w:p w:rsidR="00DC2949" w:rsidRDefault="00595434">
            <w:pPr>
              <w:pStyle w:val="TableParagraph"/>
              <w:spacing w:before="93"/>
              <w:ind w:left="8" w:right="50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5219" w:type="dxa"/>
          </w:tcPr>
          <w:p w:rsidR="00DC2949" w:rsidRDefault="00DC2949">
            <w:pPr>
              <w:pStyle w:val="TableParagraph"/>
              <w:spacing w:before="6"/>
              <w:rPr>
                <w:rFonts w:ascii="Calibri"/>
                <w:sz w:val="16"/>
              </w:rPr>
            </w:pPr>
          </w:p>
          <w:p w:rsidR="00DC2949" w:rsidRDefault="00595434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Учебники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печатной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электронной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каждому</w:t>
            </w:r>
          </w:p>
          <w:p w:rsidR="00DC2949" w:rsidRDefault="00595434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z w:val="18"/>
              </w:rPr>
              <w:t>предмету,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курсу,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модулю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обязательной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части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ООП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ООО в расчете не менее одного экземпляра учебника по предмету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обязательной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учебного плана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обучающегося</w:t>
            </w:r>
          </w:p>
        </w:tc>
        <w:tc>
          <w:tcPr>
            <w:tcW w:w="2031" w:type="dxa"/>
          </w:tcPr>
          <w:p w:rsidR="00DC2949" w:rsidRDefault="00595434">
            <w:pPr>
              <w:pStyle w:val="TableParagraph"/>
              <w:spacing w:line="247" w:lineRule="exact"/>
              <w:ind w:left="8"/>
            </w:pPr>
            <w:r>
              <w:t>+</w:t>
            </w:r>
          </w:p>
        </w:tc>
        <w:tc>
          <w:tcPr>
            <w:tcW w:w="2334" w:type="dxa"/>
          </w:tcPr>
          <w:p w:rsidR="00DC2949" w:rsidRDefault="00595434">
            <w:pPr>
              <w:pStyle w:val="TableParagraph"/>
              <w:spacing w:line="247" w:lineRule="exact"/>
              <w:ind w:left="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2022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</w:tr>
      <w:tr w:rsidR="00DC2949">
        <w:trPr>
          <w:trHeight w:val="1656"/>
        </w:trPr>
        <w:tc>
          <w:tcPr>
            <w:tcW w:w="572" w:type="dxa"/>
          </w:tcPr>
          <w:p w:rsidR="00DC2949" w:rsidRDefault="00595434">
            <w:pPr>
              <w:pStyle w:val="TableParagraph"/>
              <w:spacing w:before="93"/>
              <w:ind w:left="8" w:right="50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5219" w:type="dxa"/>
          </w:tcPr>
          <w:p w:rsidR="00DC2949" w:rsidRDefault="00DC2949">
            <w:pPr>
              <w:pStyle w:val="TableParagraph"/>
              <w:spacing w:before="6"/>
              <w:rPr>
                <w:rFonts w:ascii="Calibri"/>
                <w:sz w:val="16"/>
              </w:rPr>
            </w:pPr>
          </w:p>
          <w:p w:rsidR="00DC2949" w:rsidRDefault="00595434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Учебники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печатной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(или)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электронной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пособия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каждому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учебному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курсу,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модулю,</w:t>
            </w:r>
          </w:p>
          <w:p w:rsidR="00DC2949" w:rsidRDefault="00595434">
            <w:pPr>
              <w:pStyle w:val="TableParagraph"/>
              <w:spacing w:before="2"/>
              <w:ind w:left="9"/>
              <w:rPr>
                <w:sz w:val="18"/>
              </w:rPr>
            </w:pPr>
            <w:r>
              <w:rPr>
                <w:sz w:val="18"/>
              </w:rPr>
              <w:t>входящему в часть, формируемую участниками образовательных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отношений,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плана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расчете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менее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экземпляра учебника по предмету обязательной части учебного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обучающегося</w:t>
            </w:r>
          </w:p>
        </w:tc>
        <w:tc>
          <w:tcPr>
            <w:tcW w:w="2031" w:type="dxa"/>
          </w:tcPr>
          <w:p w:rsidR="00DC2949" w:rsidRDefault="00595434">
            <w:pPr>
              <w:pStyle w:val="TableParagraph"/>
              <w:spacing w:line="247" w:lineRule="exact"/>
              <w:ind w:left="8"/>
            </w:pPr>
            <w:r>
              <w:t>+</w:t>
            </w:r>
          </w:p>
        </w:tc>
        <w:tc>
          <w:tcPr>
            <w:tcW w:w="2334" w:type="dxa"/>
          </w:tcPr>
          <w:p w:rsidR="00DC2949" w:rsidRDefault="00595434">
            <w:pPr>
              <w:pStyle w:val="TableParagraph"/>
              <w:spacing w:line="247" w:lineRule="exact"/>
              <w:ind w:left="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2022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</w:tr>
      <w:tr w:rsidR="00DC2949">
        <w:trPr>
          <w:trHeight w:val="1044"/>
        </w:trPr>
        <w:tc>
          <w:tcPr>
            <w:tcW w:w="572" w:type="dxa"/>
            <w:tcBorders>
              <w:bottom w:val="single" w:sz="2" w:space="0" w:color="000000"/>
            </w:tcBorders>
          </w:tcPr>
          <w:p w:rsidR="00DC2949" w:rsidRDefault="00595434">
            <w:pPr>
              <w:pStyle w:val="TableParagraph"/>
              <w:spacing w:before="93"/>
              <w:ind w:left="8" w:right="50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5219" w:type="dxa"/>
            <w:tcBorders>
              <w:bottom w:val="single" w:sz="2" w:space="0" w:color="000000"/>
            </w:tcBorders>
          </w:tcPr>
          <w:p w:rsidR="00DC2949" w:rsidRDefault="00595434">
            <w:pPr>
              <w:pStyle w:val="TableParagraph"/>
              <w:spacing w:before="105"/>
              <w:ind w:left="9" w:right="299"/>
              <w:rPr>
                <w:sz w:val="18"/>
              </w:rPr>
            </w:pPr>
            <w:r>
              <w:rPr>
                <w:sz w:val="18"/>
              </w:rPr>
              <w:t>Фонд дополнительной литературы художественной и научн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популярной, справочно-библиографических, периодических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изданий, в том числе специальных изданий для обучающихся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ОВЗ</w:t>
            </w:r>
          </w:p>
        </w:tc>
        <w:tc>
          <w:tcPr>
            <w:tcW w:w="2031" w:type="dxa"/>
            <w:tcBorders>
              <w:bottom w:val="single" w:sz="2" w:space="0" w:color="000000"/>
            </w:tcBorders>
          </w:tcPr>
          <w:p w:rsidR="00DC2949" w:rsidRDefault="00595434">
            <w:pPr>
              <w:pStyle w:val="TableParagraph"/>
              <w:spacing w:line="247" w:lineRule="exact"/>
              <w:ind w:left="8"/>
            </w:pPr>
            <w:r>
              <w:t>+</w:t>
            </w:r>
          </w:p>
        </w:tc>
        <w:tc>
          <w:tcPr>
            <w:tcW w:w="2334" w:type="dxa"/>
            <w:tcBorders>
              <w:bottom w:val="single" w:sz="2" w:space="0" w:color="000000"/>
            </w:tcBorders>
          </w:tcPr>
          <w:p w:rsidR="00DC2949" w:rsidRDefault="00595434">
            <w:pPr>
              <w:pStyle w:val="TableParagraph"/>
              <w:spacing w:line="247" w:lineRule="exact"/>
              <w:ind w:left="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2022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</w:tr>
    </w:tbl>
    <w:p w:rsidR="00DC2949" w:rsidRDefault="00DC2949">
      <w:pPr>
        <w:spacing w:line="247" w:lineRule="exact"/>
        <w:sectPr w:rsidR="00DC2949">
          <w:pgSz w:w="12020" w:h="7830" w:orient="landscape"/>
          <w:pgMar w:top="700" w:right="620" w:bottom="280" w:left="1000" w:header="720" w:footer="720" w:gutter="0"/>
          <w:cols w:space="720"/>
        </w:sectPr>
      </w:pPr>
    </w:p>
    <w:p w:rsidR="00DC2949" w:rsidRDefault="00595434">
      <w:pPr>
        <w:pStyle w:val="a3"/>
        <w:spacing w:before="3"/>
        <w:ind w:left="0"/>
        <w:jc w:val="left"/>
        <w:rPr>
          <w:rFonts w:ascii="Calibri"/>
          <w:sz w:val="2"/>
        </w:rPr>
      </w:pPr>
      <w:r>
        <w:lastRenderedPageBreak/>
        <w:pict>
          <v:shape id="_x0000_s1026" type="#_x0000_t202" style="position:absolute;margin-left:34.9pt;margin-top:35.4pt;width:11.75pt;height:306.3pt;z-index:15730688;mso-position-horizontal-relative:page;mso-position-vertical-relative:page" filled="f" stroked="f">
            <v:textbox style="layout-flow:vertical" inset="0,0,0,0">
              <w:txbxContent>
                <w:p w:rsidR="00DC2949" w:rsidRDefault="00595434">
                  <w:pPr>
                    <w:spacing w:before="21"/>
                    <w:ind w:left="20"/>
                    <w:rPr>
                      <w:rFonts w:ascii="Tahoma" w:hAnsi="Tahoma"/>
                      <w:sz w:val="16"/>
                    </w:rPr>
                  </w:pPr>
                  <w:r>
                    <w:rPr>
                      <w:rFonts w:ascii="Tahoma" w:hAnsi="Tahoma"/>
                      <w:sz w:val="16"/>
                    </w:rPr>
                    <w:t>Примерная</w:t>
                  </w:r>
                  <w:r>
                    <w:rPr>
                      <w:rFonts w:ascii="Tahoma" w:hAnsi="Tahoma"/>
                      <w:spacing w:val="-5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sz w:val="16"/>
                    </w:rPr>
                    <w:t>основная</w:t>
                  </w:r>
                  <w:r>
                    <w:rPr>
                      <w:rFonts w:ascii="Tahoma" w:hAnsi="Tahoma"/>
                      <w:spacing w:val="-4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sz w:val="16"/>
                    </w:rPr>
                    <w:t>образовательная</w:t>
                  </w:r>
                  <w:r>
                    <w:rPr>
                      <w:rFonts w:ascii="Tahoma" w:hAnsi="Tahoma"/>
                      <w:spacing w:val="-4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sz w:val="16"/>
                    </w:rPr>
                    <w:t>программа</w:t>
                  </w:r>
                  <w:r>
                    <w:rPr>
                      <w:rFonts w:ascii="Tahoma" w:hAnsi="Tahoma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sz w:val="16"/>
                    </w:rPr>
                    <w:t>основного</w:t>
                  </w:r>
                  <w:r>
                    <w:rPr>
                      <w:rFonts w:ascii="Tahoma" w:hAnsi="Tahoma"/>
                      <w:spacing w:val="-3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sz w:val="16"/>
                    </w:rPr>
                    <w:t>общего</w:t>
                  </w:r>
                  <w:r>
                    <w:rPr>
                      <w:rFonts w:ascii="Tahoma" w:hAnsi="Tahoma"/>
                      <w:spacing w:val="-4"/>
                      <w:sz w:val="16"/>
                    </w:rPr>
                    <w:t xml:space="preserve"> </w:t>
                  </w:r>
                  <w:r>
                    <w:rPr>
                      <w:rFonts w:ascii="Tahoma" w:hAnsi="Tahoma"/>
                      <w:sz w:val="16"/>
                    </w:rPr>
                    <w:t>образования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219"/>
        <w:gridCol w:w="2031"/>
        <w:gridCol w:w="2334"/>
      </w:tblGrid>
      <w:tr w:rsidR="00DC2949">
        <w:trPr>
          <w:trHeight w:val="3331"/>
        </w:trPr>
        <w:tc>
          <w:tcPr>
            <w:tcW w:w="572" w:type="dxa"/>
          </w:tcPr>
          <w:p w:rsidR="00DC2949" w:rsidRDefault="00595434">
            <w:pPr>
              <w:pStyle w:val="TableParagraph"/>
              <w:spacing w:before="74"/>
              <w:ind w:left="189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5219" w:type="dxa"/>
          </w:tcPr>
          <w:p w:rsidR="00DC2949" w:rsidRDefault="00DC2949">
            <w:pPr>
              <w:pStyle w:val="TableParagraph"/>
              <w:rPr>
                <w:rFonts w:ascii="Calibri"/>
                <w:sz w:val="20"/>
              </w:rPr>
            </w:pPr>
          </w:p>
          <w:p w:rsidR="00DC2949" w:rsidRDefault="00595434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Учебно-наглядные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пособия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(средства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обучения):</w:t>
            </w:r>
          </w:p>
          <w:p w:rsidR="00DC2949" w:rsidRDefault="00595434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before="2"/>
              <w:ind w:right="158"/>
              <w:rPr>
                <w:sz w:val="18"/>
              </w:rPr>
            </w:pPr>
            <w:r>
              <w:rPr>
                <w:sz w:val="18"/>
              </w:rPr>
              <w:t>натурный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фонд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(натуральные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природные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объекты,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промышленных материалов, наборы для экспериментов,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промыслов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др.);</w:t>
            </w:r>
          </w:p>
          <w:p w:rsidR="00DC2949" w:rsidRDefault="00595434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198" w:lineRule="exact"/>
              <w:ind w:hanging="145"/>
              <w:rPr>
                <w:sz w:val="18"/>
              </w:rPr>
            </w:pPr>
            <w:r>
              <w:rPr>
                <w:sz w:val="18"/>
              </w:rPr>
              <w:t>модели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видов;</w:t>
            </w:r>
          </w:p>
          <w:p w:rsidR="00DC2949" w:rsidRDefault="00595434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before="4" w:line="230" w:lineRule="auto"/>
              <w:ind w:right="64"/>
              <w:rPr>
                <w:sz w:val="18"/>
              </w:rPr>
            </w:pPr>
            <w:proofErr w:type="gramStart"/>
            <w:r>
              <w:rPr>
                <w:sz w:val="18"/>
              </w:rPr>
              <w:t>печатные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средства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(демонстрационные: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таблицы,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репродукции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портретов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картин,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альбомы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изобразительного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proofErr w:type="gramEnd"/>
          </w:p>
          <w:p w:rsidR="00DC2949" w:rsidRDefault="00595434">
            <w:pPr>
              <w:pStyle w:val="TableParagraph"/>
              <w:spacing w:line="232" w:lineRule="auto"/>
              <w:ind w:left="289" w:right="95"/>
              <w:rPr>
                <w:sz w:val="18"/>
              </w:rPr>
            </w:pPr>
            <w:r>
              <w:rPr>
                <w:sz w:val="18"/>
              </w:rPr>
              <w:t>др.; раздаточные: дидактические карточки, пакеты-комплекты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документальных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др.);</w:t>
            </w:r>
          </w:p>
          <w:p w:rsidR="00DC2949" w:rsidRDefault="00595434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232" w:lineRule="auto"/>
              <w:ind w:right="1029"/>
              <w:rPr>
                <w:sz w:val="18"/>
              </w:rPr>
            </w:pPr>
            <w:r>
              <w:rPr>
                <w:sz w:val="18"/>
              </w:rPr>
              <w:t>экранно-звуковые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(аудиокниги,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фонохрестоматии,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видеофильмы),</w:t>
            </w:r>
          </w:p>
          <w:p w:rsidR="00DC2949" w:rsidRDefault="00595434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232" w:lineRule="auto"/>
              <w:ind w:right="670"/>
              <w:rPr>
                <w:sz w:val="18"/>
              </w:rPr>
            </w:pPr>
            <w:r>
              <w:rPr>
                <w:sz w:val="18"/>
              </w:rPr>
              <w:t>мультимедийные средства (электронные приложен</w:t>
            </w:r>
            <w:r>
              <w:rPr>
                <w:sz w:val="18"/>
              </w:rPr>
              <w:t>ия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учебникам, аудиозаписи, видеофильмы, электронные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медиалекции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тренажеры,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031" w:type="dxa"/>
          </w:tcPr>
          <w:p w:rsidR="00DC2949" w:rsidRDefault="00595434">
            <w:pPr>
              <w:pStyle w:val="TableParagraph"/>
              <w:spacing w:line="247" w:lineRule="exact"/>
              <w:ind w:left="8"/>
            </w:pPr>
            <w:r>
              <w:t>+</w:t>
            </w:r>
          </w:p>
        </w:tc>
        <w:tc>
          <w:tcPr>
            <w:tcW w:w="2334" w:type="dxa"/>
          </w:tcPr>
          <w:p w:rsidR="00DC2949" w:rsidRDefault="00595434">
            <w:pPr>
              <w:pStyle w:val="TableParagraph"/>
              <w:spacing w:line="247" w:lineRule="exact"/>
              <w:ind w:left="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2022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</w:tr>
      <w:tr w:rsidR="00DC2949">
        <w:trPr>
          <w:trHeight w:val="748"/>
        </w:trPr>
        <w:tc>
          <w:tcPr>
            <w:tcW w:w="572" w:type="dxa"/>
          </w:tcPr>
          <w:p w:rsidR="00DC2949" w:rsidRDefault="00595434">
            <w:pPr>
              <w:pStyle w:val="TableParagraph"/>
              <w:spacing w:before="74"/>
              <w:ind w:left="189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5219" w:type="dxa"/>
          </w:tcPr>
          <w:p w:rsidR="00DC2949" w:rsidRDefault="00595434">
            <w:pPr>
              <w:pStyle w:val="TableParagraph"/>
              <w:spacing w:before="160"/>
              <w:ind w:left="9"/>
              <w:rPr>
                <w:sz w:val="18"/>
              </w:rPr>
            </w:pPr>
            <w:r>
              <w:rPr>
                <w:sz w:val="18"/>
              </w:rPr>
              <w:t>Информационно-образовательные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ресурсы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Интернета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(обеспечен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доступ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всех участников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образовательного процесса)</w:t>
            </w:r>
          </w:p>
        </w:tc>
        <w:tc>
          <w:tcPr>
            <w:tcW w:w="2031" w:type="dxa"/>
          </w:tcPr>
          <w:p w:rsidR="00DC2949" w:rsidRDefault="00595434">
            <w:pPr>
              <w:pStyle w:val="TableParagraph"/>
              <w:spacing w:line="247" w:lineRule="exact"/>
              <w:ind w:left="8"/>
            </w:pPr>
            <w:r>
              <w:t>+</w:t>
            </w:r>
          </w:p>
        </w:tc>
        <w:tc>
          <w:tcPr>
            <w:tcW w:w="2334" w:type="dxa"/>
          </w:tcPr>
          <w:p w:rsidR="00DC2949" w:rsidRDefault="00595434">
            <w:pPr>
              <w:pStyle w:val="TableParagraph"/>
              <w:spacing w:line="247" w:lineRule="exact"/>
              <w:ind w:left="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2022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</w:tr>
      <w:tr w:rsidR="00DC2949">
        <w:trPr>
          <w:trHeight w:val="552"/>
        </w:trPr>
        <w:tc>
          <w:tcPr>
            <w:tcW w:w="572" w:type="dxa"/>
          </w:tcPr>
          <w:p w:rsidR="00DC2949" w:rsidRDefault="00595434">
            <w:pPr>
              <w:pStyle w:val="TableParagraph"/>
              <w:spacing w:before="74"/>
              <w:ind w:left="189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5219" w:type="dxa"/>
          </w:tcPr>
          <w:p w:rsidR="00DC2949" w:rsidRDefault="00595434">
            <w:pPr>
              <w:pStyle w:val="TableParagraph"/>
              <w:spacing w:before="168"/>
              <w:ind w:left="9"/>
              <w:rPr>
                <w:sz w:val="18"/>
              </w:rPr>
            </w:pPr>
            <w:r>
              <w:rPr>
                <w:sz w:val="18"/>
              </w:rPr>
              <w:t>Информационно-телекоммуникационная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инфраструктура</w:t>
            </w:r>
          </w:p>
        </w:tc>
        <w:tc>
          <w:tcPr>
            <w:tcW w:w="2031" w:type="dxa"/>
          </w:tcPr>
          <w:p w:rsidR="00DC2949" w:rsidRDefault="00595434">
            <w:pPr>
              <w:pStyle w:val="TableParagraph"/>
              <w:spacing w:line="247" w:lineRule="exact"/>
              <w:ind w:left="8"/>
            </w:pPr>
            <w:r>
              <w:t>+</w:t>
            </w:r>
          </w:p>
        </w:tc>
        <w:tc>
          <w:tcPr>
            <w:tcW w:w="2334" w:type="dxa"/>
          </w:tcPr>
          <w:p w:rsidR="00DC2949" w:rsidRDefault="00595434">
            <w:pPr>
              <w:pStyle w:val="TableParagraph"/>
              <w:spacing w:line="247" w:lineRule="exact"/>
              <w:ind w:left="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2022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</w:tr>
      <w:tr w:rsidR="00DC2949">
        <w:trPr>
          <w:trHeight w:val="551"/>
        </w:trPr>
        <w:tc>
          <w:tcPr>
            <w:tcW w:w="572" w:type="dxa"/>
          </w:tcPr>
          <w:p w:rsidR="00DC2949" w:rsidRDefault="00595434">
            <w:pPr>
              <w:pStyle w:val="TableParagraph"/>
              <w:spacing w:before="74"/>
              <w:ind w:left="189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5219" w:type="dxa"/>
          </w:tcPr>
          <w:p w:rsidR="00DC2949" w:rsidRDefault="00595434">
            <w:pPr>
              <w:pStyle w:val="TableParagraph"/>
              <w:spacing w:before="64"/>
              <w:ind w:left="9" w:right="565"/>
              <w:rPr>
                <w:sz w:val="18"/>
              </w:rPr>
            </w:pPr>
            <w:r>
              <w:rPr>
                <w:sz w:val="18"/>
              </w:rPr>
              <w:t>Технические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средства,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обеспечивающие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функционирование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информационно-образовательной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</w:p>
        </w:tc>
        <w:tc>
          <w:tcPr>
            <w:tcW w:w="2031" w:type="dxa"/>
          </w:tcPr>
          <w:p w:rsidR="00DC2949" w:rsidRDefault="00595434">
            <w:pPr>
              <w:pStyle w:val="TableParagraph"/>
              <w:spacing w:line="247" w:lineRule="exact"/>
              <w:ind w:left="8"/>
            </w:pPr>
            <w:r>
              <w:t>+</w:t>
            </w:r>
          </w:p>
        </w:tc>
        <w:tc>
          <w:tcPr>
            <w:tcW w:w="2334" w:type="dxa"/>
          </w:tcPr>
          <w:p w:rsidR="00DC2949" w:rsidRDefault="00595434">
            <w:pPr>
              <w:pStyle w:val="TableParagraph"/>
              <w:spacing w:line="247" w:lineRule="exact"/>
              <w:ind w:left="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2022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</w:tr>
      <w:tr w:rsidR="00DC2949">
        <w:trPr>
          <w:trHeight w:val="552"/>
        </w:trPr>
        <w:tc>
          <w:tcPr>
            <w:tcW w:w="572" w:type="dxa"/>
          </w:tcPr>
          <w:p w:rsidR="00DC2949" w:rsidRDefault="00595434">
            <w:pPr>
              <w:pStyle w:val="TableParagraph"/>
              <w:spacing w:before="74"/>
              <w:ind w:left="189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5219" w:type="dxa"/>
          </w:tcPr>
          <w:p w:rsidR="00DC2949" w:rsidRDefault="00595434">
            <w:pPr>
              <w:pStyle w:val="TableParagraph"/>
              <w:spacing w:before="64"/>
              <w:ind w:left="9" w:right="119"/>
              <w:rPr>
                <w:sz w:val="18"/>
              </w:rPr>
            </w:pPr>
            <w:r>
              <w:rPr>
                <w:sz w:val="18"/>
              </w:rPr>
              <w:t>Программные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инструменты,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обеспечивающие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функционирование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информационно-образовательной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</w:p>
        </w:tc>
        <w:tc>
          <w:tcPr>
            <w:tcW w:w="2031" w:type="dxa"/>
          </w:tcPr>
          <w:p w:rsidR="00DC2949" w:rsidRDefault="00595434">
            <w:pPr>
              <w:pStyle w:val="TableParagraph"/>
              <w:spacing w:line="247" w:lineRule="exact"/>
              <w:ind w:left="8"/>
            </w:pPr>
            <w:r>
              <w:t>+</w:t>
            </w:r>
          </w:p>
        </w:tc>
        <w:tc>
          <w:tcPr>
            <w:tcW w:w="2334" w:type="dxa"/>
          </w:tcPr>
          <w:p w:rsidR="00DC2949" w:rsidRDefault="00595434">
            <w:pPr>
              <w:pStyle w:val="TableParagraph"/>
              <w:spacing w:line="247" w:lineRule="exact"/>
              <w:ind w:left="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2022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</w:tr>
      <w:tr w:rsidR="00DC2949">
        <w:trPr>
          <w:trHeight w:val="558"/>
        </w:trPr>
        <w:tc>
          <w:tcPr>
            <w:tcW w:w="572" w:type="dxa"/>
            <w:tcBorders>
              <w:bottom w:val="single" w:sz="2" w:space="0" w:color="000000"/>
            </w:tcBorders>
          </w:tcPr>
          <w:p w:rsidR="00DC2949" w:rsidRDefault="00595434">
            <w:pPr>
              <w:pStyle w:val="TableParagraph"/>
              <w:spacing w:before="74"/>
              <w:ind w:left="189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5219" w:type="dxa"/>
            <w:tcBorders>
              <w:bottom w:val="single" w:sz="2" w:space="0" w:color="000000"/>
            </w:tcBorders>
          </w:tcPr>
          <w:p w:rsidR="00DC2949" w:rsidRDefault="00595434">
            <w:pPr>
              <w:pStyle w:val="TableParagraph"/>
              <w:spacing w:before="69"/>
              <w:ind w:left="9" w:right="1171"/>
              <w:rPr>
                <w:sz w:val="18"/>
              </w:rPr>
            </w:pPr>
            <w:r>
              <w:rPr>
                <w:sz w:val="18"/>
              </w:rPr>
              <w:t>Служба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технической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поддержки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функционирования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информационно-образовательной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</w:p>
        </w:tc>
        <w:tc>
          <w:tcPr>
            <w:tcW w:w="2031" w:type="dxa"/>
            <w:tcBorders>
              <w:bottom w:val="single" w:sz="2" w:space="0" w:color="000000"/>
            </w:tcBorders>
          </w:tcPr>
          <w:p w:rsidR="00DC2949" w:rsidRDefault="00595434">
            <w:pPr>
              <w:pStyle w:val="TableParagraph"/>
              <w:spacing w:line="247" w:lineRule="exact"/>
              <w:ind w:left="8"/>
            </w:pPr>
            <w:r>
              <w:t>+</w:t>
            </w:r>
          </w:p>
        </w:tc>
        <w:tc>
          <w:tcPr>
            <w:tcW w:w="2334" w:type="dxa"/>
            <w:tcBorders>
              <w:bottom w:val="single" w:sz="2" w:space="0" w:color="000000"/>
            </w:tcBorders>
          </w:tcPr>
          <w:p w:rsidR="00DC2949" w:rsidRDefault="00595434">
            <w:pPr>
              <w:pStyle w:val="TableParagraph"/>
              <w:spacing w:line="247" w:lineRule="exact"/>
              <w:ind w:left="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сентября</w:t>
            </w:r>
            <w:r>
              <w:rPr>
                <w:spacing w:val="-1"/>
              </w:rPr>
              <w:t xml:space="preserve"> </w:t>
            </w:r>
            <w:r>
              <w:t>2022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</w:tr>
    </w:tbl>
    <w:p w:rsidR="00DC2949" w:rsidRDefault="00DC2949">
      <w:pPr>
        <w:spacing w:line="247" w:lineRule="exact"/>
        <w:sectPr w:rsidR="00DC2949">
          <w:pgSz w:w="12020" w:h="7830" w:orient="landscape"/>
          <w:pgMar w:top="700" w:right="620" w:bottom="280" w:left="1000" w:header="720" w:footer="720" w:gutter="0"/>
          <w:cols w:space="720"/>
        </w:sectPr>
      </w:pPr>
    </w:p>
    <w:p w:rsidR="00DC2949" w:rsidRDefault="00595434">
      <w:pPr>
        <w:pStyle w:val="a3"/>
        <w:spacing w:before="71" w:line="254" w:lineRule="auto"/>
        <w:ind w:left="115" w:right="109" w:firstLine="240"/>
      </w:pPr>
      <w:r>
        <w:lastRenderedPageBreak/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с использованием</w:t>
      </w:r>
      <w:r>
        <w:rPr>
          <w:spacing w:val="-2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организаций.</w:t>
      </w:r>
    </w:p>
    <w:p w:rsidR="00DC2949" w:rsidRDefault="00595434">
      <w:pPr>
        <w:pStyle w:val="1"/>
        <w:spacing w:before="184"/>
        <w:ind w:left="115"/>
      </w:pPr>
      <w:r>
        <w:t>Материально-технические условия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:rsidR="00DC2949" w:rsidRDefault="00595434">
      <w:pPr>
        <w:pStyle w:val="a3"/>
        <w:spacing w:line="256" w:lineRule="auto"/>
        <w:ind w:left="115" w:right="109" w:firstLine="240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обеспечивать: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line="288" w:lineRule="auto"/>
        <w:ind w:right="113"/>
        <w:rPr>
          <w:sz w:val="20"/>
        </w:rPr>
      </w:pP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обучающимися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ind w:hanging="361"/>
        <w:rPr>
          <w:sz w:val="20"/>
        </w:rPr>
      </w:pPr>
      <w:r>
        <w:rPr>
          <w:sz w:val="20"/>
        </w:rPr>
        <w:t>безопасность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комфортность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процесса;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before="58" w:line="276" w:lineRule="auto"/>
        <w:ind w:right="106"/>
        <w:rPr>
          <w:sz w:val="20"/>
        </w:rPr>
      </w:pP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санитарно-эпидемиологиче</w:t>
      </w:r>
      <w:r>
        <w:rPr>
          <w:sz w:val="20"/>
        </w:rPr>
        <w:t>ских,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</w:t>
      </w:r>
      <w:proofErr w:type="gramStart"/>
      <w:r>
        <w:rPr>
          <w:sz w:val="20"/>
        </w:rPr>
        <w:t>о-</w:t>
      </w:r>
      <w:proofErr w:type="gramEnd"/>
      <w:r>
        <w:rPr>
          <w:spacing w:val="-47"/>
          <w:sz w:val="20"/>
        </w:rPr>
        <w:t xml:space="preserve"> </w:t>
      </w:r>
      <w:r>
        <w:rPr>
          <w:sz w:val="20"/>
        </w:rPr>
        <w:t>гигиенических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нормативов,</w:t>
      </w:r>
      <w:r>
        <w:rPr>
          <w:spacing w:val="1"/>
          <w:sz w:val="20"/>
        </w:rPr>
        <w:t xml:space="preserve"> </w:t>
      </w:r>
      <w:r>
        <w:rPr>
          <w:sz w:val="20"/>
        </w:rPr>
        <w:t>пожарной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электробезопасности,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сроков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объемов</w:t>
      </w:r>
      <w:r>
        <w:rPr>
          <w:spacing w:val="1"/>
          <w:sz w:val="20"/>
        </w:rPr>
        <w:t xml:space="preserve"> </w:t>
      </w:r>
      <w:r>
        <w:rPr>
          <w:sz w:val="20"/>
        </w:rPr>
        <w:t>текущего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ремонта</w:t>
      </w:r>
      <w:r>
        <w:rPr>
          <w:spacing w:val="1"/>
          <w:sz w:val="20"/>
        </w:rPr>
        <w:t xml:space="preserve"> </w:t>
      </w:r>
      <w:r>
        <w:rPr>
          <w:sz w:val="20"/>
        </w:rPr>
        <w:t>зданий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сооружений,</w:t>
      </w:r>
      <w:r>
        <w:rPr>
          <w:spacing w:val="-1"/>
          <w:sz w:val="20"/>
        </w:rPr>
        <w:t xml:space="preserve"> </w:t>
      </w:r>
      <w:r>
        <w:rPr>
          <w:sz w:val="20"/>
        </w:rPr>
        <w:t>благоустройства</w:t>
      </w:r>
      <w:r>
        <w:rPr>
          <w:spacing w:val="-1"/>
          <w:sz w:val="20"/>
        </w:rPr>
        <w:t xml:space="preserve"> </w:t>
      </w:r>
      <w:r>
        <w:rPr>
          <w:sz w:val="20"/>
        </w:rPr>
        <w:t>территории;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before="1" w:line="276" w:lineRule="auto"/>
        <w:ind w:right="109"/>
        <w:rPr>
          <w:sz w:val="20"/>
        </w:rPr>
      </w:pP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беспрепятственного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образовательного процесса, в том числе обучающихся с ОВЗ, к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</w:t>
      </w:r>
      <w:r>
        <w:rPr>
          <w:spacing w:val="1"/>
          <w:sz w:val="20"/>
        </w:rPr>
        <w:t xml:space="preserve"> </w:t>
      </w:r>
      <w:r>
        <w:rPr>
          <w:sz w:val="20"/>
        </w:rPr>
        <w:t>инфраструктуры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деятельность.</w:t>
      </w:r>
    </w:p>
    <w:p w:rsidR="00DC2949" w:rsidRDefault="00DC2949">
      <w:pPr>
        <w:pStyle w:val="a3"/>
        <w:spacing w:before="2"/>
        <w:ind w:left="0"/>
        <w:jc w:val="left"/>
        <w:rPr>
          <w:sz w:val="19"/>
        </w:rPr>
      </w:pPr>
    </w:p>
    <w:p w:rsidR="00DC2949" w:rsidRDefault="00595434">
      <w:pPr>
        <w:pStyle w:val="a3"/>
        <w:spacing w:line="256" w:lineRule="auto"/>
        <w:ind w:left="115" w:right="114" w:firstLine="240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перечни</w:t>
      </w:r>
      <w:r>
        <w:rPr>
          <w:spacing w:val="-4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</w:t>
      </w:r>
      <w:r>
        <w:t>ания,</w:t>
      </w:r>
      <w:r>
        <w:rPr>
          <w:spacing w:val="-3"/>
        </w:rPr>
        <w:t xml:space="preserve"> </w:t>
      </w:r>
      <w:r>
        <w:t>обеспечивающие учебный</w:t>
      </w:r>
      <w:r>
        <w:rPr>
          <w:spacing w:val="-3"/>
        </w:rPr>
        <w:t xml:space="preserve"> </w:t>
      </w:r>
      <w:r>
        <w:t>процесс.</w:t>
      </w:r>
    </w:p>
    <w:p w:rsidR="00DC2949" w:rsidRDefault="00595434">
      <w:pPr>
        <w:pStyle w:val="a3"/>
        <w:spacing w:line="256" w:lineRule="auto"/>
        <w:ind w:left="115" w:right="108" w:firstLine="240"/>
      </w:pPr>
      <w:proofErr w:type="spellStart"/>
      <w:r>
        <w:t>Критериальными</w:t>
      </w:r>
      <w:proofErr w:type="spellEnd"/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 образовательной деятельности являются требования ФГОС ООО,</w:t>
      </w:r>
      <w:r>
        <w:rPr>
          <w:spacing w:val="-47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47"/>
        </w:rPr>
        <w:t xml:space="preserve"> </w:t>
      </w:r>
      <w:r>
        <w:t>Правительства Российской Федерации 28 октября 2013 г. №966, а 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рекомендации,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line="288" w:lineRule="auto"/>
        <w:ind w:right="109"/>
        <w:rPr>
          <w:sz w:val="20"/>
        </w:rPr>
      </w:pPr>
      <w:r>
        <w:rPr>
          <w:sz w:val="20"/>
        </w:rPr>
        <w:t>СП</w:t>
      </w:r>
      <w:r>
        <w:rPr>
          <w:spacing w:val="1"/>
          <w:sz w:val="20"/>
        </w:rPr>
        <w:t xml:space="preserve"> </w:t>
      </w:r>
      <w:r>
        <w:rPr>
          <w:sz w:val="20"/>
        </w:rPr>
        <w:t>2.4.3648-20</w:t>
      </w:r>
      <w:r>
        <w:rPr>
          <w:spacing w:val="1"/>
          <w:sz w:val="20"/>
        </w:rPr>
        <w:t xml:space="preserve"> </w:t>
      </w:r>
      <w:r>
        <w:rPr>
          <w:sz w:val="20"/>
        </w:rPr>
        <w:t>«Санитарно-эпидемиологические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организациям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молодежи»;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29"/>
        </w:tabs>
        <w:spacing w:line="288" w:lineRule="auto"/>
        <w:ind w:left="828" w:right="112" w:hanging="356"/>
        <w:rPr>
          <w:sz w:val="20"/>
        </w:rPr>
      </w:pPr>
      <w:r>
        <w:rPr>
          <w:sz w:val="20"/>
        </w:rPr>
        <w:t>СанПиН 1.2.3685-21 «Гигиенические нормативы и требования к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безвредности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факторов</w:t>
      </w:r>
      <w:r>
        <w:rPr>
          <w:spacing w:val="-2"/>
          <w:sz w:val="20"/>
        </w:rPr>
        <w:t xml:space="preserve"> </w:t>
      </w:r>
      <w:r>
        <w:rPr>
          <w:sz w:val="20"/>
        </w:rPr>
        <w:t>среды обитания»;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29"/>
        </w:tabs>
        <w:spacing w:line="256" w:lineRule="auto"/>
        <w:ind w:left="828" w:right="109" w:hanging="356"/>
        <w:rPr>
          <w:sz w:val="20"/>
        </w:rPr>
      </w:pPr>
      <w:proofErr w:type="gramStart"/>
      <w:r>
        <w:rPr>
          <w:sz w:val="20"/>
        </w:rPr>
        <w:t>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допущенных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аккредитацию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 программ основного общего, среднего 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34"/>
          <w:sz w:val="20"/>
        </w:rPr>
        <w:t xml:space="preserve"> </w:t>
      </w:r>
      <w:r>
        <w:rPr>
          <w:sz w:val="20"/>
        </w:rPr>
        <w:t>(в</w:t>
      </w:r>
      <w:r>
        <w:rPr>
          <w:spacing w:val="3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3"/>
          <w:sz w:val="20"/>
        </w:rPr>
        <w:t xml:space="preserve"> </w:t>
      </w:r>
      <w:r>
        <w:rPr>
          <w:sz w:val="20"/>
        </w:rPr>
        <w:t>с</w:t>
      </w:r>
      <w:r>
        <w:rPr>
          <w:spacing w:val="35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35"/>
          <w:sz w:val="20"/>
        </w:rPr>
        <w:t xml:space="preserve"> </w:t>
      </w:r>
      <w:r>
        <w:rPr>
          <w:sz w:val="20"/>
        </w:rPr>
        <w:t>Приказом</w:t>
      </w:r>
      <w:proofErr w:type="gramEnd"/>
    </w:p>
    <w:p w:rsidR="00DC2949" w:rsidRDefault="00DC2949">
      <w:pPr>
        <w:spacing w:line="256" w:lineRule="auto"/>
        <w:jc w:val="both"/>
        <w:rPr>
          <w:sz w:val="20"/>
        </w:rPr>
        <w:sectPr w:rsidR="00DC2949">
          <w:pgSz w:w="7830" w:h="12020"/>
          <w:pgMar w:top="580" w:right="600" w:bottom="280" w:left="600" w:header="720" w:footer="720" w:gutter="0"/>
          <w:cols w:space="720"/>
        </w:sectPr>
      </w:pPr>
    </w:p>
    <w:p w:rsidR="00DC2949" w:rsidRDefault="00595434">
      <w:pPr>
        <w:pStyle w:val="a3"/>
        <w:spacing w:before="72"/>
        <w:ind w:left="828"/>
      </w:pPr>
      <w:proofErr w:type="gramStart"/>
      <w:r>
        <w:lastRenderedPageBreak/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t>РФ);</w:t>
      </w:r>
      <w:proofErr w:type="gramEnd"/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  <w:tab w:val="left" w:pos="2766"/>
          <w:tab w:val="left" w:pos="4433"/>
          <w:tab w:val="left" w:pos="5495"/>
          <w:tab w:val="left" w:pos="6414"/>
        </w:tabs>
        <w:spacing w:before="13" w:line="252" w:lineRule="auto"/>
        <w:ind w:right="108"/>
        <w:rPr>
          <w:sz w:val="20"/>
        </w:rPr>
      </w:pPr>
      <w:proofErr w:type="gramStart"/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03.09.2019 № 465 </w:t>
      </w:r>
      <w:r>
        <w:rPr>
          <w:sz w:val="20"/>
        </w:rPr>
        <w:t>«Об утверждении перечня средств обучения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содействию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субъектах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(исходя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прогнозируемой</w:t>
      </w:r>
      <w:r>
        <w:rPr>
          <w:sz w:val="20"/>
        </w:rPr>
        <w:tab/>
        <w:t>потребности)</w:t>
      </w:r>
      <w:r>
        <w:rPr>
          <w:sz w:val="20"/>
        </w:rPr>
        <w:tab/>
        <w:t>новых</w:t>
      </w:r>
      <w:r>
        <w:rPr>
          <w:sz w:val="20"/>
        </w:rPr>
        <w:tab/>
        <w:t>мест</w:t>
      </w:r>
      <w:r>
        <w:rPr>
          <w:sz w:val="20"/>
        </w:rPr>
        <w:tab/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критериев</w:t>
      </w:r>
      <w:r>
        <w:rPr>
          <w:spacing w:val="5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proofErr w:type="gramEnd"/>
      <w:r>
        <w:rPr>
          <w:sz w:val="20"/>
        </w:rPr>
        <w:t xml:space="preserve"> и требований к функциона</w:t>
      </w:r>
      <w:r>
        <w:rPr>
          <w:sz w:val="20"/>
        </w:rPr>
        <w:t>льному оснащению, 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норматива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 указанными средствами обучения и воспитания»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proofErr w:type="gramStart"/>
      <w:r>
        <w:rPr>
          <w:sz w:val="20"/>
        </w:rPr>
        <w:t>зарегистрирован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25.12.2019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56982);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line="252" w:lineRule="auto"/>
        <w:ind w:right="111"/>
        <w:rPr>
          <w:sz w:val="20"/>
        </w:rPr>
      </w:pPr>
      <w:r>
        <w:rPr>
          <w:sz w:val="20"/>
        </w:rPr>
        <w:t>аналогичные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перечни,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 разработанные с учетом особенностей 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организации.</w:t>
      </w:r>
    </w:p>
    <w:p w:rsidR="00DC2949" w:rsidRDefault="00595434">
      <w:pPr>
        <w:pStyle w:val="a3"/>
        <w:spacing w:before="1"/>
        <w:ind w:left="355"/>
      </w:pPr>
      <w:proofErr w:type="gramStart"/>
      <w:r>
        <w:t>В</w:t>
      </w:r>
      <w:r>
        <w:rPr>
          <w:spacing w:val="-4"/>
        </w:rPr>
        <w:t xml:space="preserve"> </w:t>
      </w:r>
      <w:r>
        <w:t>зональную</w:t>
      </w:r>
      <w:r>
        <w:rPr>
          <w:spacing w:val="-4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включены:</w:t>
      </w:r>
      <w:proofErr w:type="gramEnd"/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before="10" w:line="252" w:lineRule="auto"/>
        <w:ind w:right="115"/>
        <w:rPr>
          <w:sz w:val="20"/>
        </w:rPr>
      </w:pPr>
      <w:r>
        <w:rPr>
          <w:sz w:val="20"/>
        </w:rPr>
        <w:t>участки</w:t>
      </w:r>
      <w:r>
        <w:rPr>
          <w:spacing w:val="1"/>
          <w:sz w:val="20"/>
        </w:rPr>
        <w:t xml:space="preserve"> </w:t>
      </w:r>
      <w:r>
        <w:rPr>
          <w:sz w:val="20"/>
        </w:rPr>
        <w:t>(территории)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целесообразным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набором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оснащенн</w:t>
      </w:r>
      <w:r>
        <w:rPr>
          <w:sz w:val="20"/>
        </w:rPr>
        <w:t>ых</w:t>
      </w:r>
      <w:r>
        <w:rPr>
          <w:spacing w:val="1"/>
          <w:sz w:val="20"/>
        </w:rPr>
        <w:t xml:space="preserve"> </w:t>
      </w:r>
      <w:r>
        <w:rPr>
          <w:sz w:val="20"/>
        </w:rPr>
        <w:t>зон;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line="229" w:lineRule="exact"/>
        <w:ind w:hanging="361"/>
        <w:rPr>
          <w:sz w:val="20"/>
        </w:rPr>
      </w:pPr>
      <w:r>
        <w:rPr>
          <w:sz w:val="20"/>
        </w:rPr>
        <w:t>входная</w:t>
      </w:r>
      <w:r>
        <w:rPr>
          <w:spacing w:val="-5"/>
          <w:sz w:val="20"/>
        </w:rPr>
        <w:t xml:space="preserve"> </w:t>
      </w:r>
      <w:r>
        <w:rPr>
          <w:sz w:val="20"/>
        </w:rPr>
        <w:t>зона;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before="13" w:line="252" w:lineRule="auto"/>
        <w:ind w:right="114"/>
        <w:rPr>
          <w:sz w:val="20"/>
        </w:rPr>
      </w:pPr>
      <w:r>
        <w:rPr>
          <w:sz w:val="20"/>
        </w:rPr>
        <w:t>учеб</w:t>
      </w:r>
      <w:r w:rsidR="00084A06">
        <w:rPr>
          <w:sz w:val="20"/>
        </w:rPr>
        <w:t>ные кабинеты, мастерские</w:t>
      </w:r>
      <w:r>
        <w:rPr>
          <w:sz w:val="20"/>
        </w:rPr>
        <w:t xml:space="preserve"> для организации учебного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процесса;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line="229" w:lineRule="exact"/>
        <w:ind w:hanging="361"/>
        <w:rPr>
          <w:sz w:val="20"/>
        </w:rPr>
      </w:pPr>
      <w:r>
        <w:rPr>
          <w:sz w:val="20"/>
        </w:rPr>
        <w:t>лаборантские</w:t>
      </w:r>
      <w:r>
        <w:rPr>
          <w:spacing w:val="-3"/>
          <w:sz w:val="20"/>
        </w:rPr>
        <w:t xml:space="preserve"> </w:t>
      </w:r>
      <w:r>
        <w:rPr>
          <w:sz w:val="20"/>
        </w:rPr>
        <w:t>помещения;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before="13" w:line="249" w:lineRule="auto"/>
        <w:ind w:right="116"/>
        <w:rPr>
          <w:sz w:val="20"/>
        </w:rPr>
      </w:pPr>
      <w:r>
        <w:rPr>
          <w:sz w:val="20"/>
        </w:rPr>
        <w:t>библиотека с рабочими зонами: книгохранилищем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2" w:line="249" w:lineRule="auto"/>
        <w:ind w:right="115"/>
        <w:jc w:val="left"/>
        <w:rPr>
          <w:sz w:val="20"/>
        </w:rPr>
      </w:pPr>
      <w:r>
        <w:rPr>
          <w:sz w:val="20"/>
        </w:rPr>
        <w:t>спортивные</w:t>
      </w:r>
      <w:r>
        <w:rPr>
          <w:spacing w:val="10"/>
          <w:sz w:val="20"/>
        </w:rPr>
        <w:t xml:space="preserve"> </w:t>
      </w:r>
      <w:r>
        <w:rPr>
          <w:sz w:val="20"/>
        </w:rPr>
        <w:t>сооружения</w:t>
      </w:r>
      <w:r>
        <w:rPr>
          <w:spacing w:val="12"/>
          <w:sz w:val="20"/>
        </w:rPr>
        <w:t xml:space="preserve"> </w:t>
      </w:r>
      <w:r w:rsidR="00084A06">
        <w:rPr>
          <w:sz w:val="20"/>
        </w:rPr>
        <w:t>(зал</w:t>
      </w:r>
      <w:r>
        <w:rPr>
          <w:sz w:val="20"/>
        </w:rPr>
        <w:t>,</w:t>
      </w:r>
      <w:r>
        <w:rPr>
          <w:spacing w:val="13"/>
          <w:sz w:val="20"/>
        </w:rPr>
        <w:t xml:space="preserve"> </w:t>
      </w:r>
      <w:r>
        <w:rPr>
          <w:sz w:val="20"/>
        </w:rPr>
        <w:t>стадион,</w:t>
      </w:r>
      <w:r>
        <w:rPr>
          <w:spacing w:val="13"/>
          <w:sz w:val="20"/>
        </w:rPr>
        <w:t xml:space="preserve"> </w:t>
      </w:r>
      <w:r>
        <w:rPr>
          <w:sz w:val="20"/>
        </w:rPr>
        <w:t>спортивная</w:t>
      </w:r>
      <w:r>
        <w:rPr>
          <w:spacing w:val="-47"/>
          <w:sz w:val="20"/>
        </w:rPr>
        <w:t xml:space="preserve"> </w:t>
      </w:r>
      <w:r>
        <w:rPr>
          <w:sz w:val="20"/>
        </w:rPr>
        <w:t>площадка);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4"/>
        <w:ind w:hanging="361"/>
        <w:jc w:val="left"/>
        <w:rPr>
          <w:sz w:val="20"/>
        </w:rPr>
      </w:pPr>
      <w:r>
        <w:rPr>
          <w:rFonts w:ascii="Microsoft Sans Serif" w:hAnsi="Microsoft Sans Serif"/>
          <w:sz w:val="14"/>
        </w:rPr>
        <w:t>6</w:t>
      </w:r>
      <w:r>
        <w:rPr>
          <w:rFonts w:ascii="Microsoft Sans Serif" w:hAnsi="Microsoft Sans Serif"/>
          <w:spacing w:val="-1"/>
          <w:sz w:val="14"/>
        </w:rPr>
        <w:t xml:space="preserve"> </w:t>
      </w:r>
      <w:r>
        <w:rPr>
          <w:sz w:val="20"/>
        </w:rPr>
        <w:t>пищевой</w:t>
      </w:r>
      <w:r>
        <w:rPr>
          <w:spacing w:val="-2"/>
          <w:sz w:val="20"/>
        </w:rPr>
        <w:t xml:space="preserve"> </w:t>
      </w:r>
      <w:r>
        <w:rPr>
          <w:sz w:val="20"/>
        </w:rPr>
        <w:t>блок;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2"/>
        <w:ind w:hanging="361"/>
        <w:jc w:val="left"/>
        <w:rPr>
          <w:sz w:val="20"/>
        </w:rPr>
      </w:pPr>
      <w:r>
        <w:rPr>
          <w:rFonts w:ascii="Microsoft Sans Serif" w:hAnsi="Microsoft Sans Serif"/>
          <w:sz w:val="14"/>
        </w:rPr>
        <w:t>6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sz w:val="20"/>
        </w:rPr>
        <w:t>административные</w:t>
      </w:r>
      <w:r>
        <w:rPr>
          <w:spacing w:val="-4"/>
          <w:sz w:val="20"/>
        </w:rPr>
        <w:t xml:space="preserve"> </w:t>
      </w:r>
      <w:r>
        <w:rPr>
          <w:sz w:val="20"/>
        </w:rPr>
        <w:t>помещения;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0"/>
        <w:ind w:hanging="361"/>
        <w:jc w:val="left"/>
        <w:rPr>
          <w:sz w:val="20"/>
        </w:rPr>
      </w:pPr>
      <w:r>
        <w:rPr>
          <w:rFonts w:ascii="Microsoft Sans Serif" w:hAnsi="Microsoft Sans Serif"/>
          <w:sz w:val="14"/>
        </w:rPr>
        <w:t>6</w:t>
      </w:r>
      <w:r>
        <w:rPr>
          <w:rFonts w:ascii="Microsoft Sans Serif" w:hAnsi="Microsoft Sans Serif"/>
          <w:spacing w:val="-2"/>
          <w:sz w:val="14"/>
        </w:rPr>
        <w:t xml:space="preserve"> </w:t>
      </w:r>
      <w:r>
        <w:rPr>
          <w:sz w:val="20"/>
        </w:rPr>
        <w:t>гардеробы;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4"/>
        <w:ind w:hanging="361"/>
        <w:jc w:val="left"/>
        <w:rPr>
          <w:sz w:val="20"/>
        </w:rPr>
      </w:pPr>
      <w:r>
        <w:rPr>
          <w:rFonts w:ascii="Microsoft Sans Serif" w:hAnsi="Microsoft Sans Serif"/>
          <w:sz w:val="14"/>
        </w:rPr>
        <w:t>6</w:t>
      </w:r>
      <w:r>
        <w:rPr>
          <w:rFonts w:ascii="Microsoft Sans Serif" w:hAnsi="Microsoft Sans Serif"/>
          <w:spacing w:val="-3"/>
          <w:sz w:val="14"/>
        </w:rPr>
        <w:t xml:space="preserve"> </w:t>
      </w:r>
      <w:r>
        <w:rPr>
          <w:sz w:val="20"/>
        </w:rPr>
        <w:t>санитарные</w:t>
      </w:r>
      <w:r>
        <w:rPr>
          <w:spacing w:val="-1"/>
          <w:sz w:val="20"/>
        </w:rPr>
        <w:t xml:space="preserve"> </w:t>
      </w:r>
      <w:r>
        <w:rPr>
          <w:sz w:val="20"/>
        </w:rPr>
        <w:t>узлы</w:t>
      </w:r>
      <w:r>
        <w:rPr>
          <w:spacing w:val="-3"/>
          <w:sz w:val="20"/>
        </w:rPr>
        <w:t xml:space="preserve"> </w:t>
      </w:r>
      <w:r>
        <w:rPr>
          <w:sz w:val="20"/>
        </w:rPr>
        <w:t>(туалеты);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0" w:line="252" w:lineRule="auto"/>
        <w:ind w:left="355" w:right="908" w:firstLine="120"/>
        <w:jc w:val="left"/>
        <w:rPr>
          <w:sz w:val="20"/>
        </w:rPr>
      </w:pPr>
      <w:r>
        <w:rPr>
          <w:rFonts w:ascii="Microsoft Sans Serif" w:hAnsi="Microsoft Sans Serif"/>
          <w:sz w:val="14"/>
        </w:rPr>
        <w:t xml:space="preserve">6 </w:t>
      </w:r>
      <w:r>
        <w:rPr>
          <w:sz w:val="20"/>
        </w:rPr>
        <w:t>помещения/ место для хранения уборочного инвентаря.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-1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-1"/>
          <w:sz w:val="20"/>
        </w:rPr>
        <w:t xml:space="preserve"> </w:t>
      </w:r>
      <w:r>
        <w:rPr>
          <w:sz w:val="20"/>
        </w:rPr>
        <w:t>предоставляют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для</w:t>
      </w:r>
      <w:proofErr w:type="gramEnd"/>
      <w:r>
        <w:rPr>
          <w:sz w:val="20"/>
        </w:rPr>
        <w:t>: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  <w:tab w:val="left" w:pos="2065"/>
          <w:tab w:val="left" w:pos="3044"/>
          <w:tab w:val="left" w:pos="4452"/>
          <w:tab w:val="left" w:pos="5560"/>
        </w:tabs>
        <w:spacing w:before="1" w:line="249" w:lineRule="auto"/>
        <w:ind w:right="115"/>
        <w:jc w:val="left"/>
        <w:rPr>
          <w:sz w:val="20"/>
        </w:rPr>
      </w:pPr>
      <w:r>
        <w:rPr>
          <w:sz w:val="20"/>
        </w:rPr>
        <w:t>основного</w:t>
      </w:r>
      <w:r>
        <w:rPr>
          <w:sz w:val="20"/>
        </w:rPr>
        <w:tab/>
        <w:t>общего</w:t>
      </w:r>
      <w:r>
        <w:rPr>
          <w:sz w:val="20"/>
        </w:rPr>
        <w:tab/>
        <w:t>образования</w:t>
      </w:r>
      <w:r>
        <w:rPr>
          <w:sz w:val="20"/>
        </w:rPr>
        <w:tab/>
        <w:t>согласно</w:t>
      </w:r>
      <w:r>
        <w:rPr>
          <w:sz w:val="20"/>
        </w:rPr>
        <w:tab/>
      </w:r>
      <w:r>
        <w:rPr>
          <w:spacing w:val="-1"/>
          <w:sz w:val="20"/>
        </w:rPr>
        <w:t>избранным</w:t>
      </w:r>
      <w:r>
        <w:rPr>
          <w:spacing w:val="-47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r>
        <w:rPr>
          <w:sz w:val="20"/>
        </w:rPr>
        <w:t>ООО;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  <w:tab w:val="left" w:pos="2262"/>
          <w:tab w:val="left" w:pos="3272"/>
          <w:tab w:val="left" w:pos="4107"/>
          <w:tab w:val="left" w:pos="4570"/>
          <w:tab w:val="left" w:pos="5541"/>
        </w:tabs>
        <w:spacing w:before="4" w:line="249" w:lineRule="auto"/>
        <w:ind w:right="113"/>
        <w:jc w:val="left"/>
        <w:rPr>
          <w:sz w:val="20"/>
        </w:rPr>
      </w:pPr>
      <w:r>
        <w:rPr>
          <w:sz w:val="20"/>
        </w:rPr>
        <w:t>организации</w:t>
      </w:r>
      <w:r>
        <w:rPr>
          <w:sz w:val="20"/>
        </w:rPr>
        <w:tab/>
        <w:t>режима</w:t>
      </w:r>
      <w:r>
        <w:rPr>
          <w:sz w:val="20"/>
        </w:rPr>
        <w:tab/>
        <w:t>труда</w:t>
      </w:r>
      <w:r>
        <w:rPr>
          <w:sz w:val="20"/>
        </w:rPr>
        <w:tab/>
        <w:t>и</w:t>
      </w:r>
      <w:r>
        <w:rPr>
          <w:sz w:val="20"/>
        </w:rPr>
        <w:tab/>
        <w:t>отдыха</w:t>
      </w:r>
      <w:r>
        <w:rPr>
          <w:sz w:val="20"/>
        </w:rPr>
        <w:tab/>
      </w:r>
      <w:r>
        <w:rPr>
          <w:spacing w:val="-1"/>
          <w:sz w:val="20"/>
        </w:rPr>
        <w:t>участников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образовательного процесса;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4"/>
        <w:ind w:hanging="361"/>
        <w:jc w:val="left"/>
        <w:rPr>
          <w:sz w:val="20"/>
        </w:rPr>
      </w:pPr>
      <w:r>
        <w:rPr>
          <w:sz w:val="20"/>
        </w:rPr>
        <w:t>размещения</w:t>
      </w:r>
      <w:r>
        <w:rPr>
          <w:spacing w:val="98"/>
          <w:sz w:val="20"/>
        </w:rPr>
        <w:t xml:space="preserve"> </w:t>
      </w:r>
      <w:r>
        <w:rPr>
          <w:sz w:val="20"/>
        </w:rPr>
        <w:t>в</w:t>
      </w:r>
      <w:r>
        <w:rPr>
          <w:spacing w:val="52"/>
          <w:sz w:val="20"/>
        </w:rPr>
        <w:t xml:space="preserve"> </w:t>
      </w:r>
      <w:r>
        <w:rPr>
          <w:sz w:val="20"/>
        </w:rPr>
        <w:t xml:space="preserve">кабинетах,  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мастерских,</w:t>
      </w:r>
      <w:r>
        <w:rPr>
          <w:spacing w:val="99"/>
          <w:sz w:val="20"/>
        </w:rPr>
        <w:t xml:space="preserve"> </w:t>
      </w:r>
      <w:r>
        <w:rPr>
          <w:sz w:val="20"/>
        </w:rPr>
        <w:t>студиях</w:t>
      </w:r>
      <w:r>
        <w:rPr>
          <w:spacing w:val="99"/>
          <w:sz w:val="20"/>
        </w:rPr>
        <w:t xml:space="preserve"> </w:t>
      </w:r>
      <w:r>
        <w:rPr>
          <w:sz w:val="20"/>
        </w:rPr>
        <w:t>необходимых</w:t>
      </w:r>
    </w:p>
    <w:p w:rsidR="00DC2949" w:rsidRDefault="00DC2949">
      <w:pPr>
        <w:rPr>
          <w:sz w:val="20"/>
        </w:rPr>
        <w:sectPr w:rsidR="00DC2949">
          <w:pgSz w:w="7830" w:h="12020"/>
          <w:pgMar w:top="480" w:right="600" w:bottom="280" w:left="600" w:header="720" w:footer="720" w:gutter="0"/>
          <w:cols w:space="720"/>
        </w:sectPr>
      </w:pPr>
    </w:p>
    <w:p w:rsidR="00DC2949" w:rsidRDefault="00595434">
      <w:pPr>
        <w:pStyle w:val="a3"/>
        <w:spacing w:before="70" w:line="252" w:lineRule="auto"/>
        <w:ind w:right="110"/>
      </w:pPr>
      <w:r>
        <w:lastRenderedPageBreak/>
        <w:t>комплектов мебели, в том числе специализированной, и учебного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циклу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дисциплин.</w:t>
      </w:r>
    </w:p>
    <w:p w:rsidR="00DC2949" w:rsidRDefault="00595434">
      <w:pPr>
        <w:pStyle w:val="a3"/>
        <w:spacing w:line="228" w:lineRule="exact"/>
        <w:ind w:left="355"/>
      </w:pP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2"/>
        </w:rPr>
        <w:t xml:space="preserve"> </w:t>
      </w:r>
      <w:r>
        <w:t>(мастерских,</w:t>
      </w:r>
      <w:r>
        <w:rPr>
          <w:spacing w:val="-4"/>
        </w:rPr>
        <w:t xml:space="preserve"> </w:t>
      </w:r>
      <w:r>
        <w:t>студий)</w:t>
      </w:r>
      <w:r>
        <w:rPr>
          <w:spacing w:val="-3"/>
        </w:rPr>
        <w:t xml:space="preserve"> </w:t>
      </w:r>
      <w:r>
        <w:t>входят: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2"/>
        <w:ind w:hanging="361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</w:t>
      </w:r>
      <w:r>
        <w:rPr>
          <w:sz w:val="20"/>
        </w:rPr>
        <w:t>го</w:t>
      </w:r>
      <w:r>
        <w:rPr>
          <w:spacing w:val="-2"/>
          <w:sz w:val="20"/>
        </w:rPr>
        <w:t xml:space="preserve"> </w:t>
      </w:r>
      <w:r>
        <w:rPr>
          <w:sz w:val="20"/>
        </w:rPr>
        <w:t>языка;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3"/>
        <w:ind w:hanging="361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2"/>
          <w:sz w:val="20"/>
        </w:rPr>
        <w:t xml:space="preserve"> </w:t>
      </w:r>
      <w:r>
        <w:rPr>
          <w:sz w:val="20"/>
        </w:rPr>
        <w:t>литературы;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0"/>
        <w:ind w:hanging="361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4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2"/>
          <w:sz w:val="20"/>
        </w:rPr>
        <w:t xml:space="preserve"> </w:t>
      </w:r>
      <w:r>
        <w:rPr>
          <w:sz w:val="20"/>
        </w:rPr>
        <w:t>языка;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2"/>
        <w:ind w:hanging="361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3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литературы;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2"/>
        <w:ind w:hanging="361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2"/>
          <w:sz w:val="20"/>
        </w:rPr>
        <w:t xml:space="preserve"> </w:t>
      </w:r>
      <w:r>
        <w:rPr>
          <w:sz w:val="20"/>
        </w:rPr>
        <w:t>иностранного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3"/>
        <w:ind w:hanging="361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3"/>
          <w:sz w:val="20"/>
        </w:rPr>
        <w:t xml:space="preserve"> </w:t>
      </w:r>
      <w:r>
        <w:rPr>
          <w:sz w:val="20"/>
        </w:rPr>
        <w:t>истории;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0"/>
        <w:ind w:hanging="361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6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6"/>
          <w:sz w:val="20"/>
        </w:rPr>
        <w:t xml:space="preserve"> </w:t>
      </w:r>
      <w:r>
        <w:rPr>
          <w:sz w:val="20"/>
        </w:rPr>
        <w:t>обществознания;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2"/>
        <w:ind w:hanging="361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6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3"/>
          <w:sz w:val="20"/>
        </w:rPr>
        <w:t xml:space="preserve"> </w:t>
      </w:r>
      <w:r>
        <w:rPr>
          <w:sz w:val="20"/>
        </w:rPr>
        <w:t>географии;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0"/>
        <w:ind w:hanging="361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4"/>
          <w:sz w:val="20"/>
        </w:rPr>
        <w:t xml:space="preserve"> </w:t>
      </w:r>
      <w:r>
        <w:rPr>
          <w:sz w:val="20"/>
        </w:rPr>
        <w:t>физики;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2"/>
        <w:ind w:hanging="361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2"/>
          <w:sz w:val="20"/>
        </w:rPr>
        <w:t xml:space="preserve"> </w:t>
      </w:r>
      <w:r>
        <w:rPr>
          <w:sz w:val="20"/>
        </w:rPr>
        <w:t>химии;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3"/>
        <w:ind w:hanging="361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1"/>
          <w:sz w:val="20"/>
        </w:rPr>
        <w:t xml:space="preserve"> </w:t>
      </w:r>
      <w:r>
        <w:rPr>
          <w:sz w:val="20"/>
        </w:rPr>
        <w:t>биологии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экологии;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0"/>
        <w:ind w:hanging="361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математики;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2"/>
        <w:ind w:hanging="361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6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информатики;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3"/>
        <w:ind w:hanging="361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5"/>
          <w:sz w:val="20"/>
        </w:rPr>
        <w:t xml:space="preserve"> </w:t>
      </w:r>
      <w:r>
        <w:rPr>
          <w:sz w:val="20"/>
        </w:rPr>
        <w:t>(мастерская)</w:t>
      </w:r>
      <w:r>
        <w:rPr>
          <w:spacing w:val="-4"/>
          <w:sz w:val="20"/>
        </w:rPr>
        <w:t xml:space="preserve"> </w:t>
      </w:r>
      <w:r>
        <w:rPr>
          <w:sz w:val="20"/>
        </w:rPr>
        <w:t>технологии;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0"/>
        <w:ind w:hanging="361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жизнедеятельности.</w:t>
      </w:r>
    </w:p>
    <w:p w:rsidR="00DC2949" w:rsidRDefault="00595434">
      <w:pPr>
        <w:pStyle w:val="a3"/>
        <w:spacing w:before="12" w:line="252" w:lineRule="auto"/>
        <w:ind w:left="115" w:right="108" w:firstLine="240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коррекционным развивающим курсам адаптированных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истории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обществознания,</w:t>
      </w:r>
      <w:r>
        <w:rPr>
          <w:spacing w:val="-47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мировой</w:t>
      </w:r>
      <w:r>
        <w:rPr>
          <w:spacing w:val="5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интеграции),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(кабинет-музей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краеведения, лаборатория химического практикума, класс-аудитория для</w:t>
      </w:r>
      <w:r>
        <w:rPr>
          <w:spacing w:val="1"/>
        </w:rPr>
        <w:t xml:space="preserve"> </w:t>
      </w:r>
      <w:proofErr w:type="gramStart"/>
      <w:r>
        <w:t>естественно-научных</w:t>
      </w:r>
      <w:proofErr w:type="gramEnd"/>
      <w:r>
        <w:t xml:space="preserve"> предметов и др.), наличие которых предполагается</w:t>
      </w:r>
      <w:r>
        <w:rPr>
          <w:spacing w:val="1"/>
        </w:rPr>
        <w:t xml:space="preserve"> </w:t>
      </w:r>
      <w:r>
        <w:t>утвержденной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</w:t>
      </w:r>
      <w:r>
        <w:t>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программой.</w:t>
      </w:r>
    </w:p>
    <w:p w:rsidR="00DC2949" w:rsidRDefault="00595434">
      <w:pPr>
        <w:pStyle w:val="a3"/>
        <w:spacing w:before="1"/>
        <w:ind w:left="355"/>
      </w:pPr>
      <w:r>
        <w:t>Учебные</w:t>
      </w:r>
      <w:r>
        <w:rPr>
          <w:spacing w:val="-4"/>
        </w:rPr>
        <w:t xml:space="preserve"> </w:t>
      </w:r>
      <w:r>
        <w:t>кабинеты</w:t>
      </w:r>
      <w:r>
        <w:rPr>
          <w:spacing w:val="-3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зоны: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before="11" w:line="252" w:lineRule="auto"/>
        <w:ind w:right="110"/>
        <w:rPr>
          <w:sz w:val="20"/>
        </w:rPr>
      </w:pPr>
      <w:r>
        <w:rPr>
          <w:sz w:val="20"/>
        </w:rPr>
        <w:t>рабочее место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 с пространством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для размещения часто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используемого оснащения;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line="229" w:lineRule="exact"/>
        <w:ind w:hanging="361"/>
        <w:rPr>
          <w:sz w:val="20"/>
        </w:rPr>
      </w:pPr>
      <w:r>
        <w:rPr>
          <w:sz w:val="20"/>
        </w:rPr>
        <w:t>рабочую</w:t>
      </w:r>
      <w:r>
        <w:rPr>
          <w:spacing w:val="-3"/>
          <w:sz w:val="20"/>
        </w:rPr>
        <w:t xml:space="preserve"> </w:t>
      </w:r>
      <w:r>
        <w:rPr>
          <w:sz w:val="20"/>
        </w:rPr>
        <w:t>зону</w:t>
      </w:r>
      <w:r>
        <w:rPr>
          <w:spacing w:val="-4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местом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вещей;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before="12" w:line="252" w:lineRule="auto"/>
        <w:ind w:right="112"/>
        <w:rPr>
          <w:sz w:val="20"/>
        </w:rPr>
      </w:pPr>
      <w:r>
        <w:rPr>
          <w:sz w:val="20"/>
        </w:rPr>
        <w:t>пространство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5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оборудования;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line="229" w:lineRule="exact"/>
        <w:ind w:hanging="361"/>
        <w:rPr>
          <w:sz w:val="20"/>
        </w:rPr>
      </w:pPr>
      <w:r>
        <w:rPr>
          <w:sz w:val="20"/>
        </w:rPr>
        <w:t>демонстрационную</w:t>
      </w:r>
      <w:r>
        <w:rPr>
          <w:spacing w:val="-5"/>
          <w:sz w:val="20"/>
        </w:rPr>
        <w:t xml:space="preserve"> </w:t>
      </w:r>
      <w:r>
        <w:rPr>
          <w:sz w:val="20"/>
        </w:rPr>
        <w:t>зону.</w:t>
      </w:r>
    </w:p>
    <w:p w:rsidR="00DC2949" w:rsidRDefault="00DC2949">
      <w:pPr>
        <w:spacing w:line="229" w:lineRule="exact"/>
        <w:jc w:val="both"/>
        <w:rPr>
          <w:sz w:val="20"/>
        </w:rPr>
        <w:sectPr w:rsidR="00DC2949">
          <w:pgSz w:w="7830" w:h="12020"/>
          <w:pgMar w:top="480" w:right="600" w:bottom="280" w:left="600" w:header="720" w:footer="720" w:gutter="0"/>
          <w:cols w:space="720"/>
        </w:sectPr>
      </w:pPr>
    </w:p>
    <w:p w:rsidR="00DC2949" w:rsidRDefault="00595434">
      <w:pPr>
        <w:pStyle w:val="a3"/>
        <w:spacing w:before="70" w:line="252" w:lineRule="auto"/>
        <w:ind w:left="115" w:right="114" w:firstLine="240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DC2949" w:rsidRDefault="00595434">
      <w:pPr>
        <w:pStyle w:val="a3"/>
        <w:spacing w:line="228" w:lineRule="exact"/>
        <w:ind w:left="355"/>
      </w:pPr>
      <w:r>
        <w:t>Компонентами</w:t>
      </w:r>
      <w:r>
        <w:rPr>
          <w:spacing w:val="-6"/>
        </w:rPr>
        <w:t xml:space="preserve"> </w:t>
      </w:r>
      <w:r>
        <w:t>оснащения</w:t>
      </w:r>
      <w:r>
        <w:rPr>
          <w:spacing w:val="-2"/>
        </w:rPr>
        <w:t xml:space="preserve"> </w:t>
      </w:r>
      <w:r>
        <w:t>учебн</w:t>
      </w:r>
      <w:r>
        <w:t>ого</w:t>
      </w:r>
      <w:r>
        <w:rPr>
          <w:spacing w:val="-4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являются: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2"/>
        <w:ind w:hanging="361"/>
        <w:jc w:val="left"/>
        <w:rPr>
          <w:sz w:val="20"/>
        </w:rPr>
      </w:pPr>
      <w:r>
        <w:rPr>
          <w:sz w:val="20"/>
        </w:rPr>
        <w:t>школьная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мебель;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3"/>
        <w:ind w:hanging="361"/>
        <w:jc w:val="left"/>
        <w:rPr>
          <w:sz w:val="20"/>
        </w:rPr>
      </w:pPr>
      <w:r>
        <w:rPr>
          <w:sz w:val="20"/>
        </w:rPr>
        <w:t>технические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средства;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0"/>
        <w:ind w:hanging="361"/>
        <w:jc w:val="left"/>
        <w:rPr>
          <w:sz w:val="20"/>
        </w:rPr>
      </w:pPr>
      <w:r>
        <w:rPr>
          <w:sz w:val="20"/>
        </w:rPr>
        <w:t>лабораторно-технологическое</w:t>
      </w:r>
      <w:r>
        <w:rPr>
          <w:spacing w:val="-8"/>
          <w:sz w:val="20"/>
        </w:rPr>
        <w:t xml:space="preserve"> </w:t>
      </w:r>
      <w:r>
        <w:rPr>
          <w:sz w:val="20"/>
        </w:rPr>
        <w:t>оборудование;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2"/>
        <w:ind w:hanging="361"/>
        <w:jc w:val="left"/>
        <w:rPr>
          <w:sz w:val="20"/>
        </w:rPr>
      </w:pPr>
      <w:r>
        <w:rPr>
          <w:sz w:val="20"/>
        </w:rPr>
        <w:t>фонд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литературы;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2"/>
        <w:ind w:hanging="361"/>
        <w:jc w:val="left"/>
        <w:rPr>
          <w:sz w:val="20"/>
        </w:rPr>
      </w:pPr>
      <w:r>
        <w:rPr>
          <w:sz w:val="20"/>
        </w:rPr>
        <w:t>учебно-наглядные</w:t>
      </w:r>
      <w:r>
        <w:rPr>
          <w:spacing w:val="-6"/>
          <w:sz w:val="20"/>
        </w:rPr>
        <w:t xml:space="preserve"> </w:t>
      </w:r>
      <w:r>
        <w:rPr>
          <w:sz w:val="20"/>
        </w:rPr>
        <w:t>пособия;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0" w:line="252" w:lineRule="auto"/>
        <w:ind w:left="398" w:right="2923" w:firstLine="76"/>
        <w:jc w:val="left"/>
        <w:rPr>
          <w:sz w:val="20"/>
        </w:rPr>
      </w:pPr>
      <w:r>
        <w:rPr>
          <w:sz w:val="20"/>
        </w:rPr>
        <w:t>учебно-методические материалы.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базовый</w:t>
      </w:r>
      <w:r>
        <w:rPr>
          <w:spacing w:val="-3"/>
          <w:sz w:val="20"/>
        </w:rPr>
        <w:t xml:space="preserve"> </w:t>
      </w:r>
      <w:r>
        <w:rPr>
          <w:sz w:val="20"/>
        </w:rPr>
        <w:t>комплект</w:t>
      </w:r>
      <w:r>
        <w:rPr>
          <w:spacing w:val="-2"/>
          <w:sz w:val="20"/>
        </w:rPr>
        <w:t xml:space="preserve"> </w:t>
      </w:r>
      <w:r>
        <w:rPr>
          <w:sz w:val="20"/>
        </w:rPr>
        <w:t>мебели</w:t>
      </w:r>
      <w:r>
        <w:rPr>
          <w:spacing w:val="-1"/>
          <w:sz w:val="20"/>
        </w:rPr>
        <w:t xml:space="preserve"> </w:t>
      </w:r>
      <w:r>
        <w:rPr>
          <w:sz w:val="20"/>
        </w:rPr>
        <w:t>входят: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line="229" w:lineRule="exact"/>
        <w:ind w:hanging="361"/>
        <w:jc w:val="left"/>
        <w:rPr>
          <w:sz w:val="20"/>
        </w:rPr>
      </w:pPr>
      <w:r>
        <w:rPr>
          <w:sz w:val="20"/>
        </w:rPr>
        <w:t>доска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классная;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3"/>
        <w:ind w:hanging="361"/>
        <w:jc w:val="left"/>
        <w:rPr>
          <w:sz w:val="20"/>
        </w:rPr>
      </w:pPr>
      <w:r>
        <w:rPr>
          <w:sz w:val="20"/>
        </w:rPr>
        <w:t>стол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учителя;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3"/>
        <w:ind w:hanging="361"/>
        <w:jc w:val="left"/>
        <w:rPr>
          <w:sz w:val="20"/>
        </w:rPr>
      </w:pPr>
      <w:r>
        <w:rPr>
          <w:sz w:val="20"/>
        </w:rPr>
        <w:t>стул</w:t>
      </w:r>
      <w:r>
        <w:rPr>
          <w:spacing w:val="-4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(приставной);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0"/>
        <w:ind w:hanging="361"/>
        <w:jc w:val="left"/>
        <w:rPr>
          <w:sz w:val="20"/>
        </w:rPr>
      </w:pPr>
      <w:r>
        <w:rPr>
          <w:sz w:val="20"/>
        </w:rPr>
        <w:t>кресло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2"/>
        <w:ind w:hanging="361"/>
        <w:jc w:val="left"/>
        <w:rPr>
          <w:sz w:val="20"/>
        </w:rPr>
      </w:pPr>
      <w:r>
        <w:rPr>
          <w:sz w:val="20"/>
        </w:rPr>
        <w:t>столы</w:t>
      </w:r>
      <w:r>
        <w:rPr>
          <w:spacing w:val="-3"/>
          <w:sz w:val="20"/>
        </w:rPr>
        <w:t xml:space="preserve"> </w:t>
      </w:r>
      <w:r>
        <w:rPr>
          <w:sz w:val="20"/>
        </w:rPr>
        <w:t>ученические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(регулируемые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высоте);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0"/>
        <w:ind w:hanging="361"/>
        <w:jc w:val="left"/>
        <w:rPr>
          <w:sz w:val="20"/>
        </w:rPr>
      </w:pPr>
      <w:r>
        <w:rPr>
          <w:sz w:val="20"/>
        </w:rPr>
        <w:t>стулья</w:t>
      </w:r>
      <w:r>
        <w:rPr>
          <w:spacing w:val="-3"/>
          <w:sz w:val="20"/>
        </w:rPr>
        <w:t xml:space="preserve"> </w:t>
      </w:r>
      <w:r>
        <w:rPr>
          <w:sz w:val="20"/>
        </w:rPr>
        <w:t>ученические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(регулируемые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высоте);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3"/>
        <w:ind w:hanging="361"/>
        <w:jc w:val="left"/>
        <w:rPr>
          <w:sz w:val="20"/>
        </w:rPr>
      </w:pPr>
      <w:r>
        <w:rPr>
          <w:sz w:val="20"/>
        </w:rPr>
        <w:t>шкаф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пособий;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2"/>
        <w:ind w:hanging="361"/>
        <w:jc w:val="left"/>
        <w:rPr>
          <w:sz w:val="20"/>
        </w:rPr>
      </w:pPr>
      <w:r>
        <w:rPr>
          <w:sz w:val="20"/>
        </w:rPr>
        <w:t>стеллаж</w:t>
      </w:r>
      <w:r>
        <w:rPr>
          <w:spacing w:val="-6"/>
          <w:sz w:val="20"/>
        </w:rPr>
        <w:t xml:space="preserve"> </w:t>
      </w:r>
      <w:r>
        <w:rPr>
          <w:sz w:val="20"/>
        </w:rPr>
        <w:t>демонстрационный.</w:t>
      </w:r>
    </w:p>
    <w:p w:rsidR="00DC2949" w:rsidRDefault="00595434">
      <w:pPr>
        <w:pStyle w:val="a3"/>
        <w:spacing w:before="10" w:line="252" w:lineRule="auto"/>
        <w:ind w:left="115" w:right="107" w:firstLine="240"/>
      </w:pPr>
      <w:r>
        <w:t>Мебель, приспособления, оргтехника и иное оборудование 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принятой</w:t>
      </w:r>
      <w:r>
        <w:rPr>
          <w:spacing w:val="-47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(регламента).</w:t>
      </w:r>
    </w:p>
    <w:p w:rsidR="00DC2949" w:rsidRDefault="00595434">
      <w:pPr>
        <w:pStyle w:val="a3"/>
        <w:spacing w:before="2"/>
        <w:ind w:left="355"/>
      </w:pPr>
      <w:r>
        <w:t>В</w:t>
      </w:r>
      <w:r>
        <w:rPr>
          <w:spacing w:val="-3"/>
        </w:rPr>
        <w:t xml:space="preserve"> </w:t>
      </w:r>
      <w:r>
        <w:t>базовый</w:t>
      </w:r>
      <w:r>
        <w:rPr>
          <w:spacing w:val="-5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сре</w:t>
      </w:r>
      <w:proofErr w:type="gramStart"/>
      <w:r>
        <w:t>дств</w:t>
      </w:r>
      <w:r>
        <w:rPr>
          <w:spacing w:val="-2"/>
        </w:rPr>
        <w:t xml:space="preserve"> </w:t>
      </w:r>
      <w:r>
        <w:t>вх</w:t>
      </w:r>
      <w:proofErr w:type="gramEnd"/>
      <w:r>
        <w:t>одят: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0"/>
        <w:ind w:hanging="361"/>
        <w:jc w:val="left"/>
        <w:rPr>
          <w:sz w:val="20"/>
        </w:rPr>
      </w:pPr>
      <w:r>
        <w:rPr>
          <w:sz w:val="20"/>
        </w:rPr>
        <w:t>компьютер/ноутбук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периферией;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2" w:line="252" w:lineRule="auto"/>
        <w:ind w:right="116"/>
        <w:jc w:val="left"/>
        <w:rPr>
          <w:sz w:val="20"/>
        </w:rPr>
      </w:pPr>
      <w:r>
        <w:rPr>
          <w:sz w:val="20"/>
        </w:rPr>
        <w:t>многофункциональное</w:t>
      </w:r>
      <w:r>
        <w:rPr>
          <w:spacing w:val="42"/>
          <w:sz w:val="20"/>
        </w:rPr>
        <w:t xml:space="preserve"> </w:t>
      </w:r>
      <w:r>
        <w:rPr>
          <w:sz w:val="20"/>
        </w:rPr>
        <w:t>устройство</w:t>
      </w:r>
      <w:r>
        <w:rPr>
          <w:spacing w:val="41"/>
          <w:sz w:val="20"/>
        </w:rPr>
        <w:t xml:space="preserve"> </w:t>
      </w:r>
      <w:r>
        <w:rPr>
          <w:sz w:val="20"/>
        </w:rPr>
        <w:t>(МФУ)</w:t>
      </w:r>
      <w:r>
        <w:rPr>
          <w:spacing w:val="43"/>
          <w:sz w:val="20"/>
        </w:rPr>
        <w:t xml:space="preserve"> </w:t>
      </w:r>
      <w:r>
        <w:rPr>
          <w:sz w:val="20"/>
        </w:rPr>
        <w:t>или</w:t>
      </w:r>
      <w:r>
        <w:rPr>
          <w:spacing w:val="42"/>
          <w:sz w:val="20"/>
        </w:rPr>
        <w:t xml:space="preserve"> </w:t>
      </w:r>
      <w:r>
        <w:rPr>
          <w:sz w:val="20"/>
        </w:rPr>
        <w:t>принтер,</w:t>
      </w:r>
      <w:r>
        <w:rPr>
          <w:spacing w:val="40"/>
          <w:sz w:val="20"/>
        </w:rPr>
        <w:t xml:space="preserve"> </w:t>
      </w:r>
      <w:r>
        <w:rPr>
          <w:sz w:val="20"/>
        </w:rPr>
        <w:t>сканер,</w:t>
      </w:r>
      <w:r>
        <w:rPr>
          <w:spacing w:val="-47"/>
          <w:sz w:val="20"/>
        </w:rPr>
        <w:t xml:space="preserve"> </w:t>
      </w:r>
      <w:r>
        <w:rPr>
          <w:sz w:val="20"/>
        </w:rPr>
        <w:t>ксерокс;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line="229" w:lineRule="exact"/>
        <w:ind w:hanging="361"/>
        <w:jc w:val="left"/>
        <w:rPr>
          <w:sz w:val="20"/>
        </w:rPr>
      </w:pPr>
      <w:r>
        <w:rPr>
          <w:sz w:val="20"/>
        </w:rPr>
        <w:t>сетевой</w:t>
      </w:r>
      <w:r>
        <w:rPr>
          <w:spacing w:val="-9"/>
          <w:sz w:val="20"/>
        </w:rPr>
        <w:t xml:space="preserve"> </w:t>
      </w:r>
      <w:r>
        <w:rPr>
          <w:sz w:val="20"/>
        </w:rPr>
        <w:t>фильтр;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3"/>
        <w:ind w:hanging="361"/>
        <w:jc w:val="left"/>
        <w:rPr>
          <w:sz w:val="20"/>
        </w:rPr>
      </w:pPr>
      <w:r>
        <w:rPr>
          <w:sz w:val="20"/>
        </w:rPr>
        <w:t>документ-камера.</w:t>
      </w:r>
    </w:p>
    <w:p w:rsidR="00DC2949" w:rsidRDefault="00595434">
      <w:pPr>
        <w:pStyle w:val="a3"/>
        <w:spacing w:before="10" w:line="252" w:lineRule="auto"/>
        <w:ind w:left="115" w:right="110" w:firstLine="240"/>
      </w:pP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изо</w:t>
      </w:r>
      <w:r>
        <w:rPr>
          <w:color w:val="221E1F"/>
        </w:rPr>
        <w:t>бразительного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искусства, музыки, а также в помещениях для реализации программ по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специальным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предметам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коррекционно-развивающим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курсам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общеобразовательных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программ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основного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общего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образования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предусматривается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наличие</w:t>
      </w:r>
      <w:r>
        <w:rPr>
          <w:color w:val="221E1F"/>
          <w:spacing w:val="2"/>
        </w:rPr>
        <w:t xml:space="preserve"> </w:t>
      </w:r>
      <w:r>
        <w:rPr>
          <w:color w:val="221E1F"/>
        </w:rPr>
        <w:t>специализиров</w:t>
      </w:r>
      <w:r>
        <w:rPr>
          <w:color w:val="221E1F"/>
        </w:rPr>
        <w:t>анной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мебели.</w:t>
      </w:r>
    </w:p>
    <w:p w:rsidR="00DC2949" w:rsidRDefault="00595434">
      <w:pPr>
        <w:pStyle w:val="a3"/>
        <w:spacing w:before="1" w:line="252" w:lineRule="auto"/>
        <w:ind w:left="115" w:right="110" w:firstLine="240"/>
      </w:pPr>
      <w:r>
        <w:t>Состояние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оцениваться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таблицу).</w:t>
      </w:r>
    </w:p>
    <w:p w:rsidR="00DC2949" w:rsidRDefault="00DC2949">
      <w:pPr>
        <w:spacing w:line="252" w:lineRule="auto"/>
        <w:sectPr w:rsidR="00DC2949">
          <w:pgSz w:w="7830" w:h="12020"/>
          <w:pgMar w:top="480" w:right="600" w:bottom="280" w:left="600" w:header="720" w:footer="720" w:gutter="0"/>
          <w:cols w:space="720"/>
        </w:sectPr>
      </w:pPr>
    </w:p>
    <w:p w:rsidR="00DC2949" w:rsidRDefault="00595434">
      <w:pPr>
        <w:pStyle w:val="a3"/>
        <w:spacing w:before="69" w:line="224" w:lineRule="exact"/>
        <w:ind w:left="0" w:right="109"/>
        <w:jc w:val="right"/>
      </w:pPr>
      <w:r>
        <w:lastRenderedPageBreak/>
        <w:t>Таблица</w:t>
      </w:r>
    </w:p>
    <w:p w:rsidR="00DC2949" w:rsidRDefault="00595434">
      <w:pPr>
        <w:pStyle w:val="1"/>
        <w:spacing w:after="6" w:line="224" w:lineRule="exact"/>
        <w:ind w:left="115"/>
      </w:pPr>
      <w:r>
        <w:t>Оснащение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кабинетов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815"/>
        <w:gridCol w:w="2487"/>
        <w:gridCol w:w="1483"/>
      </w:tblGrid>
      <w:tr w:rsidR="00DC2949">
        <w:trPr>
          <w:trHeight w:val="960"/>
        </w:trPr>
        <w:tc>
          <w:tcPr>
            <w:tcW w:w="571" w:type="dxa"/>
          </w:tcPr>
          <w:p w:rsidR="00DC2949" w:rsidRDefault="00595434">
            <w:pPr>
              <w:pStyle w:val="TableParagraph"/>
              <w:spacing w:line="207" w:lineRule="exact"/>
              <w:ind w:left="42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</w:t>
            </w:r>
            <w:proofErr w:type="gramEnd"/>
            <w:r>
              <w:rPr>
                <w:b/>
                <w:sz w:val="18"/>
              </w:rPr>
              <w:t>/п</w:t>
            </w:r>
          </w:p>
        </w:tc>
        <w:tc>
          <w:tcPr>
            <w:tcW w:w="1815" w:type="dxa"/>
          </w:tcPr>
          <w:p w:rsidR="00DC2949" w:rsidRDefault="00595434">
            <w:pPr>
              <w:pStyle w:val="TableParagraph"/>
              <w:ind w:left="215" w:right="207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Компоненты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структуры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образовательной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организации</w:t>
            </w:r>
          </w:p>
        </w:tc>
        <w:tc>
          <w:tcPr>
            <w:tcW w:w="2487" w:type="dxa"/>
          </w:tcPr>
          <w:p w:rsidR="00DC2949" w:rsidRDefault="00595434">
            <w:pPr>
              <w:pStyle w:val="TableParagraph"/>
              <w:ind w:left="801" w:right="38" w:hanging="747"/>
              <w:rPr>
                <w:b/>
                <w:sz w:val="18"/>
              </w:rPr>
            </w:pPr>
            <w:r>
              <w:rPr>
                <w:b/>
                <w:sz w:val="18"/>
              </w:rPr>
              <w:t>Необходимое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оборудование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оснащение</w:t>
            </w:r>
          </w:p>
        </w:tc>
        <w:tc>
          <w:tcPr>
            <w:tcW w:w="1483" w:type="dxa"/>
          </w:tcPr>
          <w:p w:rsidR="00DC2949" w:rsidRDefault="00595434">
            <w:pPr>
              <w:pStyle w:val="TableParagraph"/>
              <w:ind w:left="223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Необходимо/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имеются 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наличии</w:t>
            </w:r>
          </w:p>
        </w:tc>
      </w:tr>
      <w:tr w:rsidR="00DC2949">
        <w:trPr>
          <w:trHeight w:val="7832"/>
        </w:trPr>
        <w:tc>
          <w:tcPr>
            <w:tcW w:w="571" w:type="dxa"/>
          </w:tcPr>
          <w:p w:rsidR="00DC2949" w:rsidRDefault="00595434">
            <w:pPr>
              <w:pStyle w:val="TableParagraph"/>
              <w:spacing w:line="202" w:lineRule="exact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815" w:type="dxa"/>
          </w:tcPr>
          <w:p w:rsidR="00DC2949" w:rsidRDefault="00595434">
            <w:pPr>
              <w:pStyle w:val="TableParagraph"/>
              <w:ind w:left="9" w:right="42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Учебный </w:t>
            </w:r>
            <w:r>
              <w:rPr>
                <w:sz w:val="18"/>
              </w:rPr>
              <w:t>кабинет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</w:p>
        </w:tc>
        <w:tc>
          <w:tcPr>
            <w:tcW w:w="2487" w:type="dxa"/>
          </w:tcPr>
          <w:p w:rsidR="00DC2949" w:rsidRDefault="00595434">
            <w:pPr>
              <w:pStyle w:val="TableParagraph"/>
              <w:numPr>
                <w:ilvl w:val="1"/>
                <w:numId w:val="2"/>
              </w:numPr>
              <w:tabs>
                <w:tab w:val="left" w:pos="717"/>
                <w:tab w:val="left" w:pos="718"/>
              </w:tabs>
              <w:spacing w:line="209" w:lineRule="exact"/>
              <w:rPr>
                <w:sz w:val="18"/>
              </w:rPr>
            </w:pPr>
            <w:r>
              <w:rPr>
                <w:sz w:val="18"/>
              </w:rPr>
              <w:t>Нормативные</w:t>
            </w:r>
          </w:p>
          <w:p w:rsidR="00DC2949" w:rsidRDefault="00595434">
            <w:pPr>
              <w:pStyle w:val="TableParagraph"/>
              <w:spacing w:line="199" w:lineRule="exact"/>
              <w:ind w:left="9"/>
              <w:rPr>
                <w:sz w:val="18"/>
              </w:rPr>
            </w:pPr>
            <w:r>
              <w:rPr>
                <w:sz w:val="18"/>
              </w:rPr>
              <w:t>документы,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локальные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акты</w:t>
            </w:r>
          </w:p>
          <w:p w:rsidR="00DC2949" w:rsidRDefault="00595434">
            <w:pPr>
              <w:pStyle w:val="TableParagraph"/>
              <w:numPr>
                <w:ilvl w:val="1"/>
                <w:numId w:val="2"/>
              </w:numPr>
              <w:tabs>
                <w:tab w:val="left" w:pos="717"/>
                <w:tab w:val="left" w:pos="718"/>
              </w:tabs>
              <w:spacing w:before="84" w:line="228" w:lineRule="auto"/>
              <w:ind w:left="9" w:right="189" w:firstLine="0"/>
              <w:rPr>
                <w:sz w:val="18"/>
              </w:rPr>
            </w:pPr>
            <w:r>
              <w:rPr>
                <w:sz w:val="18"/>
              </w:rPr>
              <w:t>Комплект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школьной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мебели (доска классная, стол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учителя, стул учителя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приставной, кресло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учащегося...)</w:t>
            </w:r>
          </w:p>
          <w:p w:rsidR="00DC2949" w:rsidRDefault="00595434">
            <w:pPr>
              <w:pStyle w:val="TableParagraph"/>
              <w:numPr>
                <w:ilvl w:val="1"/>
                <w:numId w:val="2"/>
              </w:numPr>
              <w:tabs>
                <w:tab w:val="left" w:pos="717"/>
                <w:tab w:val="left" w:pos="718"/>
              </w:tabs>
              <w:spacing w:before="81" w:line="235" w:lineRule="auto"/>
              <w:ind w:left="9" w:right="102" w:firstLine="0"/>
              <w:rPr>
                <w:sz w:val="18"/>
              </w:rPr>
            </w:pPr>
            <w:r>
              <w:rPr>
                <w:sz w:val="18"/>
              </w:rPr>
              <w:t>Комплект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технических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компь</w:t>
            </w:r>
            <w:proofErr w:type="gramStart"/>
            <w:r>
              <w:rPr>
                <w:sz w:val="18"/>
              </w:rPr>
              <w:t>ю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тер/ноутбук с периферией,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МФУ.)</w:t>
            </w:r>
          </w:p>
          <w:p w:rsidR="00DC2949" w:rsidRDefault="00595434">
            <w:pPr>
              <w:pStyle w:val="TableParagraph"/>
              <w:numPr>
                <w:ilvl w:val="1"/>
                <w:numId w:val="2"/>
              </w:numPr>
              <w:tabs>
                <w:tab w:val="left" w:pos="717"/>
                <w:tab w:val="left" w:pos="718"/>
              </w:tabs>
              <w:spacing w:before="87" w:line="230" w:lineRule="auto"/>
              <w:ind w:left="9" w:right="29" w:firstLine="0"/>
              <w:rPr>
                <w:sz w:val="18"/>
              </w:rPr>
            </w:pPr>
            <w:r>
              <w:rPr>
                <w:sz w:val="18"/>
              </w:rPr>
              <w:t>Фонд дополнительной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литературы (словари,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справочники,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энциклопедии.)</w:t>
            </w:r>
          </w:p>
          <w:p w:rsidR="00DC2949" w:rsidRDefault="00595434">
            <w:pPr>
              <w:pStyle w:val="TableParagraph"/>
              <w:numPr>
                <w:ilvl w:val="1"/>
                <w:numId w:val="2"/>
              </w:numPr>
              <w:tabs>
                <w:tab w:val="left" w:pos="717"/>
                <w:tab w:val="left" w:pos="718"/>
              </w:tabs>
              <w:spacing w:before="94" w:line="223" w:lineRule="auto"/>
              <w:ind w:left="9" w:right="59" w:firstLine="0"/>
              <w:rPr>
                <w:sz w:val="18"/>
              </w:rPr>
            </w:pPr>
            <w:r>
              <w:rPr>
                <w:spacing w:val="-1"/>
                <w:sz w:val="18"/>
              </w:rPr>
              <w:t>Учебно-методические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материалы</w:t>
            </w:r>
          </w:p>
          <w:p w:rsidR="00DC2949" w:rsidRDefault="00595434">
            <w:pPr>
              <w:pStyle w:val="TableParagraph"/>
              <w:numPr>
                <w:ilvl w:val="1"/>
                <w:numId w:val="2"/>
              </w:numPr>
              <w:tabs>
                <w:tab w:val="left" w:pos="717"/>
                <w:tab w:val="left" w:pos="718"/>
              </w:tabs>
              <w:spacing w:before="91" w:line="225" w:lineRule="auto"/>
              <w:ind w:left="9" w:right="313" w:firstLine="0"/>
              <w:rPr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Учебно-наглядные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пособия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(печатные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пособия</w:t>
            </w:r>
            <w:proofErr w:type="gramEnd"/>
          </w:p>
          <w:p w:rsidR="00DC2949" w:rsidRDefault="00595434">
            <w:pPr>
              <w:pStyle w:val="TableParagraph"/>
              <w:spacing w:before="2"/>
              <w:ind w:left="9" w:right="1"/>
              <w:rPr>
                <w:sz w:val="18"/>
              </w:rPr>
            </w:pPr>
            <w:r>
              <w:rPr>
                <w:sz w:val="18"/>
              </w:rPr>
              <w:t>демонстрационные: таблицы,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репродукции картин, портретов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писателей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лингвистов;</w:t>
            </w:r>
          </w:p>
          <w:p w:rsidR="00DC2949" w:rsidRDefault="00595434">
            <w:pPr>
              <w:pStyle w:val="TableParagraph"/>
              <w:spacing w:before="1"/>
              <w:ind w:left="9" w:right="258"/>
              <w:rPr>
                <w:sz w:val="18"/>
              </w:rPr>
            </w:pPr>
            <w:r>
              <w:rPr>
                <w:sz w:val="18"/>
              </w:rPr>
              <w:t>раздаточные: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карточки,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раздаточный</w:t>
            </w:r>
            <w:proofErr w:type="gramEnd"/>
          </w:p>
          <w:p w:rsidR="00DC2949" w:rsidRDefault="00595434">
            <w:pPr>
              <w:pStyle w:val="TableParagraph"/>
              <w:ind w:left="9" w:right="38"/>
              <w:rPr>
                <w:sz w:val="18"/>
              </w:rPr>
            </w:pPr>
            <w:r>
              <w:rPr>
                <w:sz w:val="18"/>
              </w:rPr>
              <w:t>изобразительный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материал,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рабочие тетради...;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экраннозвуковые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средства:</w:t>
            </w:r>
          </w:p>
          <w:p w:rsidR="00DC2949" w:rsidRDefault="00595434">
            <w:pPr>
              <w:pStyle w:val="TableParagraph"/>
              <w:ind w:left="9" w:right="58"/>
              <w:rPr>
                <w:sz w:val="18"/>
              </w:rPr>
            </w:pPr>
            <w:proofErr w:type="gramStart"/>
            <w:r>
              <w:rPr>
                <w:sz w:val="18"/>
              </w:rPr>
              <w:t>аудиокниги,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фонохрестоматии,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видеофильмы.;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мультимедийные средства: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электронные приложения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учебникам, аудиозаписи,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видеофильмы, электронные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медиалекции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тренажеры.)</w:t>
            </w:r>
            <w:proofErr w:type="gramEnd"/>
          </w:p>
        </w:tc>
        <w:tc>
          <w:tcPr>
            <w:tcW w:w="1483" w:type="dxa"/>
          </w:tcPr>
          <w:p w:rsidR="00DC2949" w:rsidRDefault="00595434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</w:tr>
    </w:tbl>
    <w:p w:rsidR="00DC2949" w:rsidRDefault="00DC2949">
      <w:pPr>
        <w:spacing w:line="315" w:lineRule="exact"/>
        <w:rPr>
          <w:sz w:val="28"/>
        </w:rPr>
        <w:sectPr w:rsidR="00DC2949">
          <w:pgSz w:w="7830" w:h="12020"/>
          <w:pgMar w:top="440" w:right="600" w:bottom="280" w:left="600" w:header="720" w:footer="720" w:gutter="0"/>
          <w:cols w:space="720"/>
        </w:sectPr>
      </w:pPr>
    </w:p>
    <w:p w:rsidR="00DC2949" w:rsidRDefault="00595434">
      <w:pPr>
        <w:spacing w:before="70" w:after="5"/>
        <w:ind w:right="357"/>
        <w:jc w:val="right"/>
        <w:rPr>
          <w:i/>
          <w:sz w:val="20"/>
        </w:rPr>
      </w:pPr>
      <w:r>
        <w:rPr>
          <w:i/>
          <w:sz w:val="20"/>
        </w:rPr>
        <w:lastRenderedPageBreak/>
        <w:t>Окончание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815"/>
        <w:gridCol w:w="2487"/>
        <w:gridCol w:w="1483"/>
      </w:tblGrid>
      <w:tr w:rsidR="00DC2949">
        <w:trPr>
          <w:trHeight w:val="962"/>
        </w:trPr>
        <w:tc>
          <w:tcPr>
            <w:tcW w:w="571" w:type="dxa"/>
          </w:tcPr>
          <w:p w:rsidR="00DC2949" w:rsidRDefault="00DC2949">
            <w:pPr>
              <w:pStyle w:val="TableParagraph"/>
              <w:rPr>
                <w:i/>
                <w:sz w:val="20"/>
              </w:rPr>
            </w:pPr>
          </w:p>
          <w:p w:rsidR="00DC2949" w:rsidRDefault="00595434">
            <w:pPr>
              <w:pStyle w:val="TableParagraph"/>
              <w:spacing w:before="147"/>
              <w:ind w:left="23" w:righ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</w:t>
            </w:r>
            <w:proofErr w:type="gramEnd"/>
            <w:r>
              <w:rPr>
                <w:b/>
                <w:sz w:val="18"/>
              </w:rPr>
              <w:t>/п</w:t>
            </w:r>
          </w:p>
        </w:tc>
        <w:tc>
          <w:tcPr>
            <w:tcW w:w="1815" w:type="dxa"/>
          </w:tcPr>
          <w:p w:rsidR="00DC2949" w:rsidRDefault="00595434">
            <w:pPr>
              <w:pStyle w:val="TableParagraph"/>
              <w:spacing w:before="67"/>
              <w:ind w:left="215" w:right="207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Компоненты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структуры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образовательной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организации</w:t>
            </w:r>
          </w:p>
        </w:tc>
        <w:tc>
          <w:tcPr>
            <w:tcW w:w="2487" w:type="dxa"/>
          </w:tcPr>
          <w:p w:rsidR="00DC2949" w:rsidRDefault="00DC2949">
            <w:pPr>
              <w:pStyle w:val="TableParagraph"/>
              <w:spacing w:before="8"/>
              <w:rPr>
                <w:i/>
                <w:sz w:val="23"/>
              </w:rPr>
            </w:pPr>
          </w:p>
          <w:p w:rsidR="00DC2949" w:rsidRDefault="00595434">
            <w:pPr>
              <w:pStyle w:val="TableParagraph"/>
              <w:spacing w:before="1" w:line="242" w:lineRule="auto"/>
              <w:ind w:left="801" w:right="38" w:hanging="747"/>
              <w:rPr>
                <w:b/>
                <w:sz w:val="18"/>
              </w:rPr>
            </w:pPr>
            <w:r>
              <w:rPr>
                <w:b/>
                <w:sz w:val="18"/>
              </w:rPr>
              <w:t>Необходимое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оборудование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оснащение</w:t>
            </w:r>
          </w:p>
        </w:tc>
        <w:tc>
          <w:tcPr>
            <w:tcW w:w="1483" w:type="dxa"/>
          </w:tcPr>
          <w:p w:rsidR="00DC2949" w:rsidRDefault="00595434">
            <w:pPr>
              <w:pStyle w:val="TableParagraph"/>
              <w:spacing w:before="170"/>
              <w:ind w:left="223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Необходимо/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имеются 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наличии</w:t>
            </w:r>
          </w:p>
        </w:tc>
      </w:tr>
      <w:tr w:rsidR="00DC2949">
        <w:trPr>
          <w:trHeight w:val="2200"/>
        </w:trPr>
        <w:tc>
          <w:tcPr>
            <w:tcW w:w="571" w:type="dxa"/>
          </w:tcPr>
          <w:p w:rsidR="00DC2949" w:rsidRDefault="00DC2949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DC2949" w:rsidRDefault="00DC2949">
            <w:pPr>
              <w:pStyle w:val="TableParagraph"/>
              <w:rPr>
                <w:sz w:val="18"/>
              </w:rPr>
            </w:pPr>
          </w:p>
        </w:tc>
        <w:tc>
          <w:tcPr>
            <w:tcW w:w="2487" w:type="dxa"/>
          </w:tcPr>
          <w:p w:rsidR="00DC2949" w:rsidRDefault="00595434">
            <w:pPr>
              <w:pStyle w:val="TableParagraph"/>
              <w:numPr>
                <w:ilvl w:val="1"/>
                <w:numId w:val="1"/>
              </w:numPr>
              <w:tabs>
                <w:tab w:val="left" w:pos="717"/>
                <w:tab w:val="left" w:pos="718"/>
              </w:tabs>
              <w:spacing w:before="117" w:line="228" w:lineRule="auto"/>
              <w:ind w:right="410" w:firstLine="0"/>
              <w:rPr>
                <w:sz w:val="18"/>
              </w:rPr>
            </w:pPr>
            <w:r>
              <w:rPr>
                <w:sz w:val="18"/>
              </w:rPr>
              <w:t>Методические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рекомендации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использованию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групп </w:t>
            </w:r>
            <w:proofErr w:type="spellStart"/>
            <w:r>
              <w:rPr>
                <w:sz w:val="18"/>
              </w:rPr>
              <w:t>учебнонаглядных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пособий</w:t>
            </w:r>
          </w:p>
          <w:p w:rsidR="00DC2949" w:rsidRDefault="00595434">
            <w:pPr>
              <w:pStyle w:val="TableParagraph"/>
              <w:numPr>
                <w:ilvl w:val="1"/>
                <w:numId w:val="1"/>
              </w:numPr>
              <w:tabs>
                <w:tab w:val="left" w:pos="717"/>
                <w:tab w:val="left" w:pos="718"/>
              </w:tabs>
              <w:spacing w:before="85" w:line="223" w:lineRule="auto"/>
              <w:ind w:right="11" w:firstLine="0"/>
              <w:rPr>
                <w:sz w:val="18"/>
              </w:rPr>
            </w:pPr>
            <w:r>
              <w:rPr>
                <w:sz w:val="18"/>
              </w:rPr>
              <w:t>Расходные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материалы,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обеспечивающие различные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  <w:p w:rsidR="00DC2949" w:rsidRDefault="00595434">
            <w:pPr>
              <w:pStyle w:val="TableParagraph"/>
              <w:spacing w:line="204" w:lineRule="exact"/>
              <w:ind w:left="9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</w:p>
        </w:tc>
        <w:tc>
          <w:tcPr>
            <w:tcW w:w="1483" w:type="dxa"/>
          </w:tcPr>
          <w:p w:rsidR="00DC2949" w:rsidRDefault="00DC2949">
            <w:pPr>
              <w:pStyle w:val="TableParagraph"/>
              <w:rPr>
                <w:sz w:val="18"/>
              </w:rPr>
            </w:pPr>
          </w:p>
        </w:tc>
      </w:tr>
      <w:tr w:rsidR="00DC2949">
        <w:trPr>
          <w:trHeight w:val="748"/>
        </w:trPr>
        <w:tc>
          <w:tcPr>
            <w:tcW w:w="571" w:type="dxa"/>
          </w:tcPr>
          <w:p w:rsidR="00DC2949" w:rsidRDefault="00595434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15" w:type="dxa"/>
          </w:tcPr>
          <w:p w:rsidR="00DC2949" w:rsidRDefault="00595434">
            <w:pPr>
              <w:pStyle w:val="TableParagraph"/>
              <w:spacing w:before="57"/>
              <w:ind w:left="9" w:right="438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Учебный </w:t>
            </w:r>
            <w:r>
              <w:rPr>
                <w:sz w:val="18"/>
              </w:rPr>
              <w:t>кабинет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русского языка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</w:p>
        </w:tc>
        <w:tc>
          <w:tcPr>
            <w:tcW w:w="2487" w:type="dxa"/>
          </w:tcPr>
          <w:p w:rsidR="00DC2949" w:rsidRDefault="00DC2949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</w:tcPr>
          <w:p w:rsidR="00DC2949" w:rsidRDefault="00DC2949">
            <w:pPr>
              <w:pStyle w:val="TableParagraph"/>
              <w:rPr>
                <w:sz w:val="18"/>
              </w:rPr>
            </w:pPr>
          </w:p>
        </w:tc>
      </w:tr>
      <w:tr w:rsidR="00DC2949">
        <w:trPr>
          <w:trHeight w:val="359"/>
        </w:trPr>
        <w:tc>
          <w:tcPr>
            <w:tcW w:w="571" w:type="dxa"/>
          </w:tcPr>
          <w:p w:rsidR="00DC2949" w:rsidRDefault="00595434">
            <w:pPr>
              <w:pStyle w:val="TableParagraph"/>
              <w:spacing w:before="71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15" w:type="dxa"/>
          </w:tcPr>
          <w:p w:rsidR="00DC2949" w:rsidRDefault="00DC2949">
            <w:pPr>
              <w:pStyle w:val="TableParagraph"/>
              <w:rPr>
                <w:sz w:val="18"/>
              </w:rPr>
            </w:pPr>
          </w:p>
        </w:tc>
        <w:tc>
          <w:tcPr>
            <w:tcW w:w="2487" w:type="dxa"/>
          </w:tcPr>
          <w:p w:rsidR="00DC2949" w:rsidRDefault="00DC2949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</w:tcPr>
          <w:p w:rsidR="00DC2949" w:rsidRDefault="00DC2949">
            <w:pPr>
              <w:pStyle w:val="TableParagraph"/>
              <w:rPr>
                <w:sz w:val="18"/>
              </w:rPr>
            </w:pPr>
          </w:p>
        </w:tc>
      </w:tr>
    </w:tbl>
    <w:p w:rsidR="00DC2949" w:rsidRDefault="00595434">
      <w:pPr>
        <w:pStyle w:val="a3"/>
        <w:spacing w:before="154" w:line="252" w:lineRule="auto"/>
        <w:ind w:left="115" w:right="112" w:firstLine="240"/>
      </w:pP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-1"/>
        </w:rPr>
        <w:t xml:space="preserve"> </w:t>
      </w:r>
      <w:r>
        <w:t>оснащается: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line="249" w:lineRule="auto"/>
        <w:ind w:right="116"/>
        <w:jc w:val="left"/>
        <w:rPr>
          <w:sz w:val="20"/>
        </w:rPr>
      </w:pPr>
      <w:r>
        <w:rPr>
          <w:sz w:val="20"/>
        </w:rPr>
        <w:t>инвентарем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спортивным</w:t>
      </w:r>
      <w:r>
        <w:rPr>
          <w:spacing w:val="1"/>
          <w:sz w:val="20"/>
        </w:rPr>
        <w:t xml:space="preserve"> </w:t>
      </w:r>
      <w:r>
        <w:rPr>
          <w:sz w:val="20"/>
        </w:rPr>
        <w:t>играм;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5"/>
        <w:ind w:hanging="361"/>
        <w:jc w:val="left"/>
        <w:rPr>
          <w:sz w:val="20"/>
        </w:rPr>
      </w:pPr>
      <w:r>
        <w:rPr>
          <w:sz w:val="20"/>
        </w:rPr>
        <w:t>стеллажами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спортивного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инвентаря;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0"/>
        <w:ind w:hanging="361"/>
        <w:jc w:val="left"/>
        <w:rPr>
          <w:sz w:val="20"/>
        </w:rPr>
      </w:pPr>
      <w:r>
        <w:rPr>
          <w:sz w:val="20"/>
        </w:rPr>
        <w:t>комплектом</w:t>
      </w:r>
      <w:r>
        <w:rPr>
          <w:spacing w:val="-3"/>
          <w:sz w:val="20"/>
        </w:rPr>
        <w:t xml:space="preserve"> </w:t>
      </w:r>
      <w:r>
        <w:rPr>
          <w:sz w:val="20"/>
        </w:rPr>
        <w:t>скамеек.</w:t>
      </w:r>
    </w:p>
    <w:p w:rsidR="00DC2949" w:rsidRDefault="00595434">
      <w:pPr>
        <w:pStyle w:val="a3"/>
        <w:spacing w:before="12" w:line="252" w:lineRule="auto"/>
        <w:ind w:left="115" w:firstLine="240"/>
        <w:jc w:val="left"/>
      </w:pPr>
      <w:r>
        <w:t>Библиотека</w:t>
      </w:r>
      <w:r>
        <w:rPr>
          <w:spacing w:val="1"/>
        </w:rPr>
        <w:t xml:space="preserve"> </w:t>
      </w:r>
      <w:r>
        <w:t>(информационно-библиотечный</w:t>
      </w:r>
      <w:r>
        <w:rPr>
          <w:spacing w:val="2"/>
        </w:rPr>
        <w:t xml:space="preserve"> </w:t>
      </w:r>
      <w:r>
        <w:t>центр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47"/>
        </w:rPr>
        <w:t xml:space="preserve"> </w:t>
      </w:r>
      <w:r>
        <w:t>организации)</w:t>
      </w:r>
      <w:r>
        <w:rPr>
          <w:spacing w:val="-1"/>
        </w:rPr>
        <w:t xml:space="preserve"> </w:t>
      </w:r>
      <w:r>
        <w:t>включает: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line="229" w:lineRule="exact"/>
        <w:ind w:hanging="361"/>
        <w:jc w:val="left"/>
        <w:rPr>
          <w:sz w:val="20"/>
        </w:rPr>
      </w:pPr>
      <w:r>
        <w:rPr>
          <w:sz w:val="20"/>
        </w:rPr>
        <w:t>стол</w:t>
      </w:r>
      <w:r>
        <w:rPr>
          <w:spacing w:val="-5"/>
          <w:sz w:val="20"/>
        </w:rPr>
        <w:t xml:space="preserve"> </w:t>
      </w:r>
      <w:r>
        <w:rPr>
          <w:sz w:val="20"/>
        </w:rPr>
        <w:t>библиотекаря,</w:t>
      </w:r>
      <w:r>
        <w:rPr>
          <w:spacing w:val="-4"/>
          <w:sz w:val="20"/>
        </w:rPr>
        <w:t xml:space="preserve"> </w:t>
      </w:r>
      <w:r>
        <w:rPr>
          <w:sz w:val="20"/>
        </w:rPr>
        <w:t>кресло</w:t>
      </w:r>
      <w:r>
        <w:rPr>
          <w:spacing w:val="-3"/>
          <w:sz w:val="20"/>
        </w:rPr>
        <w:t xml:space="preserve"> </w:t>
      </w:r>
      <w:r>
        <w:rPr>
          <w:sz w:val="20"/>
        </w:rPr>
        <w:t>библиотекаря;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2" w:line="249" w:lineRule="auto"/>
        <w:ind w:right="107"/>
        <w:jc w:val="left"/>
        <w:rPr>
          <w:sz w:val="20"/>
        </w:rPr>
      </w:pPr>
      <w:r>
        <w:rPr>
          <w:sz w:val="20"/>
        </w:rPr>
        <w:t>стеллажи</w:t>
      </w:r>
      <w:r>
        <w:rPr>
          <w:spacing w:val="19"/>
          <w:sz w:val="20"/>
        </w:rPr>
        <w:t xml:space="preserve"> </w:t>
      </w:r>
      <w:r>
        <w:rPr>
          <w:sz w:val="20"/>
        </w:rPr>
        <w:t>библиотечные</w:t>
      </w:r>
      <w:r>
        <w:rPr>
          <w:spacing w:val="21"/>
          <w:sz w:val="20"/>
        </w:rPr>
        <w:t xml:space="preserve"> </w:t>
      </w:r>
      <w:r>
        <w:rPr>
          <w:sz w:val="20"/>
        </w:rPr>
        <w:t>для</w:t>
      </w:r>
      <w:r>
        <w:rPr>
          <w:spacing w:val="20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демонстрации</w:t>
      </w:r>
      <w:r>
        <w:rPr>
          <w:spacing w:val="22"/>
          <w:sz w:val="20"/>
        </w:rPr>
        <w:t xml:space="preserve"> </w:t>
      </w:r>
      <w:proofErr w:type="gramStart"/>
      <w:r>
        <w:rPr>
          <w:sz w:val="20"/>
        </w:rPr>
        <w:t>печатных</w:t>
      </w:r>
      <w:proofErr w:type="gramEnd"/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медиапособий</w:t>
      </w:r>
      <w:proofErr w:type="spellEnd"/>
      <w:r>
        <w:rPr>
          <w:sz w:val="20"/>
        </w:rPr>
        <w:t>, художественной литературы;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4"/>
        <w:ind w:hanging="361"/>
        <w:jc w:val="left"/>
        <w:rPr>
          <w:sz w:val="20"/>
        </w:rPr>
      </w:pPr>
      <w:r>
        <w:rPr>
          <w:sz w:val="20"/>
        </w:rPr>
        <w:t>стол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выдачи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</w:t>
      </w:r>
      <w:r>
        <w:rPr>
          <w:sz w:val="20"/>
        </w:rPr>
        <w:t>ых</w:t>
      </w:r>
      <w:r>
        <w:rPr>
          <w:spacing w:val="-4"/>
          <w:sz w:val="20"/>
        </w:rPr>
        <w:t xml:space="preserve"> </w:t>
      </w:r>
      <w:r>
        <w:rPr>
          <w:sz w:val="20"/>
        </w:rPr>
        <w:t>изданий;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3"/>
        <w:ind w:hanging="361"/>
        <w:jc w:val="left"/>
        <w:rPr>
          <w:sz w:val="20"/>
        </w:rPr>
      </w:pPr>
      <w:r>
        <w:rPr>
          <w:sz w:val="20"/>
        </w:rPr>
        <w:t>шкаф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читательских</w:t>
      </w:r>
      <w:r>
        <w:rPr>
          <w:spacing w:val="-4"/>
          <w:sz w:val="20"/>
        </w:rPr>
        <w:t xml:space="preserve"> </w:t>
      </w:r>
      <w:r>
        <w:rPr>
          <w:sz w:val="20"/>
        </w:rPr>
        <w:t>формуляров;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5"/>
          <w:tab w:val="left" w:pos="836"/>
        </w:tabs>
        <w:spacing w:before="10"/>
        <w:ind w:hanging="361"/>
        <w:jc w:val="left"/>
        <w:rPr>
          <w:sz w:val="20"/>
        </w:rPr>
      </w:pPr>
      <w:r>
        <w:rPr>
          <w:sz w:val="20"/>
        </w:rPr>
        <w:t>картотеку;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before="13" w:line="252" w:lineRule="auto"/>
        <w:ind w:right="117"/>
        <w:rPr>
          <w:sz w:val="20"/>
        </w:rPr>
      </w:pPr>
      <w:r>
        <w:rPr>
          <w:sz w:val="20"/>
        </w:rPr>
        <w:t>столы ученические (для читального зала, в том числе модульные,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компьютерные);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line="229" w:lineRule="exact"/>
        <w:ind w:hanging="361"/>
        <w:rPr>
          <w:sz w:val="20"/>
        </w:rPr>
      </w:pPr>
      <w:r>
        <w:rPr>
          <w:sz w:val="20"/>
        </w:rPr>
        <w:t>стулья</w:t>
      </w:r>
      <w:r>
        <w:rPr>
          <w:spacing w:val="-3"/>
          <w:sz w:val="20"/>
        </w:rPr>
        <w:t xml:space="preserve"> </w:t>
      </w:r>
      <w:r>
        <w:rPr>
          <w:sz w:val="20"/>
        </w:rPr>
        <w:t>ученические,</w:t>
      </w:r>
      <w:r>
        <w:rPr>
          <w:spacing w:val="-4"/>
          <w:sz w:val="20"/>
        </w:rPr>
        <w:t xml:space="preserve"> </w:t>
      </w:r>
      <w:r>
        <w:rPr>
          <w:sz w:val="20"/>
        </w:rPr>
        <w:t>регулируемые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высоте;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before="12"/>
        <w:ind w:hanging="361"/>
        <w:rPr>
          <w:sz w:val="20"/>
        </w:rPr>
      </w:pPr>
      <w:r>
        <w:rPr>
          <w:sz w:val="20"/>
        </w:rPr>
        <w:t>кресла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чтения;</w:t>
      </w:r>
    </w:p>
    <w:p w:rsidR="00DC2949" w:rsidRDefault="00595434">
      <w:pPr>
        <w:pStyle w:val="a4"/>
        <w:numPr>
          <w:ilvl w:val="0"/>
          <w:numId w:val="3"/>
        </w:numPr>
        <w:tabs>
          <w:tab w:val="left" w:pos="836"/>
        </w:tabs>
        <w:spacing w:before="10" w:line="252" w:lineRule="auto"/>
        <w:ind w:right="109"/>
        <w:rPr>
          <w:sz w:val="20"/>
        </w:rPr>
      </w:pPr>
      <w:r>
        <w:rPr>
          <w:sz w:val="20"/>
        </w:rPr>
        <w:t>технические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(персональные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компьютеры</w:t>
      </w:r>
      <w:r>
        <w:rPr>
          <w:spacing w:val="1"/>
          <w:sz w:val="20"/>
        </w:rPr>
        <w:t xml:space="preserve"> </w:t>
      </w:r>
      <w:r>
        <w:rPr>
          <w:sz w:val="20"/>
        </w:rPr>
        <w:t>(настольные, ноутбуки), планшеты, копировально-множительная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техника), обеспечивающие возможность доступа к электронной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ИОС</w:t>
      </w:r>
      <w:r>
        <w:rPr>
          <w:spacing w:val="2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21"/>
          <w:sz w:val="20"/>
        </w:rPr>
        <w:t xml:space="preserve"> </w:t>
      </w:r>
      <w:proofErr w:type="gramStart"/>
      <w:r>
        <w:rPr>
          <w:sz w:val="20"/>
        </w:rPr>
        <w:t>электронных</w:t>
      </w:r>
      <w:proofErr w:type="gramEnd"/>
    </w:p>
    <w:p w:rsidR="00DC2949" w:rsidRDefault="00DC2949">
      <w:pPr>
        <w:spacing w:line="252" w:lineRule="auto"/>
        <w:jc w:val="both"/>
        <w:rPr>
          <w:sz w:val="20"/>
        </w:rPr>
        <w:sectPr w:rsidR="00DC2949">
          <w:pgSz w:w="7830" w:h="12020"/>
          <w:pgMar w:top="480" w:right="600" w:bottom="280" w:left="600" w:header="720" w:footer="720" w:gutter="0"/>
          <w:cols w:space="720"/>
        </w:sectPr>
      </w:pPr>
    </w:p>
    <w:p w:rsidR="00DC2949" w:rsidRDefault="00595434">
      <w:pPr>
        <w:pStyle w:val="a3"/>
        <w:spacing w:before="70" w:line="249" w:lineRule="auto"/>
        <w:ind w:right="110"/>
      </w:pPr>
      <w:r>
        <w:lastRenderedPageBreak/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DC2949" w:rsidRDefault="00595434">
      <w:pPr>
        <w:pStyle w:val="a3"/>
        <w:spacing w:before="4" w:line="252" w:lineRule="auto"/>
        <w:ind w:left="115" w:right="113" w:firstLine="240"/>
      </w:pPr>
      <w:r>
        <w:t>При</w:t>
      </w:r>
      <w:r>
        <w:rPr>
          <w:spacing w:val="1"/>
        </w:rPr>
        <w:t xml:space="preserve"> </w:t>
      </w:r>
      <w:r>
        <w:t>формировани</w:t>
      </w:r>
      <w:r>
        <w:t>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комплектовании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подразделений образовательной организации при реализации различных</w:t>
      </w:r>
      <w:r>
        <w:rPr>
          <w:spacing w:val="1"/>
        </w:rPr>
        <w:t xml:space="preserve"> </w:t>
      </w:r>
      <w:r>
        <w:t>вариантов адаптированных ООП ООО для обучающихся с ОВЗ создается</w:t>
      </w:r>
      <w:r>
        <w:rPr>
          <w:spacing w:val="1"/>
        </w:rPr>
        <w:t xml:space="preserve"> </w:t>
      </w:r>
      <w:proofErr w:type="spellStart"/>
      <w:r>
        <w:t>безбарьерная</w:t>
      </w:r>
      <w:proofErr w:type="spellEnd"/>
      <w:r>
        <w:rPr>
          <w:spacing w:val="1"/>
        </w:rPr>
        <w:t xml:space="preserve"> </w:t>
      </w:r>
      <w:r>
        <w:t>архитектурная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rPr>
          <w:spacing w:val="-1"/>
        </w:rPr>
        <w:t xml:space="preserve"> </w:t>
      </w:r>
      <w:r>
        <w:t>обучающихся.</w:t>
      </w:r>
    </w:p>
    <w:p w:rsidR="00DC2949" w:rsidRDefault="00595434">
      <w:pPr>
        <w:pStyle w:val="a3"/>
        <w:spacing w:line="252" w:lineRule="auto"/>
        <w:ind w:left="115" w:right="110" w:firstLine="240"/>
      </w:pPr>
      <w:r>
        <w:t>Обеспечение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(персональными</w:t>
      </w:r>
      <w:r>
        <w:rPr>
          <w:spacing w:val="1"/>
        </w:rPr>
        <w:t xml:space="preserve"> </w:t>
      </w:r>
      <w:r>
        <w:t>компьютерами), лицензированными программными продуктами, базами</w:t>
      </w:r>
      <w:r>
        <w:rPr>
          <w:spacing w:val="1"/>
        </w:rPr>
        <w:t xml:space="preserve"> </w:t>
      </w:r>
      <w:r>
        <w:t>данных и доступом к информационно-образовательным ресурсам 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функци</w:t>
      </w:r>
      <w:r>
        <w:t>онирования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proofErr w:type="spellStart"/>
      <w:r>
        <w:t>административноуправленческого</w:t>
      </w:r>
      <w:proofErr w:type="spellEnd"/>
      <w:r>
        <w:t xml:space="preserve"> и учебно-вспомогательного персонала,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sectPr w:rsidR="00DC2949">
      <w:pgSz w:w="7830" w:h="12020"/>
      <w:pgMar w:top="48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0A0F"/>
    <w:multiLevelType w:val="hybridMultilevel"/>
    <w:tmpl w:val="FF5E7118"/>
    <w:lvl w:ilvl="0" w:tplc="4A0C42F6">
      <w:numFmt w:val="bullet"/>
      <w:lvlText w:val=""/>
      <w:lvlJc w:val="left"/>
      <w:pPr>
        <w:ind w:left="1435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53FAFB38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58FC1830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 w:tplc="6EE009AC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4" w:tplc="6B1CAAB8">
      <w:numFmt w:val="bullet"/>
      <w:lvlText w:val="•"/>
      <w:lvlJc w:val="left"/>
      <w:pPr>
        <w:ind w:left="3753" w:hanging="360"/>
      </w:pPr>
      <w:rPr>
        <w:rFonts w:hint="default"/>
        <w:lang w:val="ru-RU" w:eastAsia="en-US" w:bidi="ar-SA"/>
      </w:rPr>
    </w:lvl>
    <w:lvl w:ilvl="5" w:tplc="049658EA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6" w:tplc="A3E4ECB2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7" w:tplc="2B4094E2">
      <w:numFmt w:val="bullet"/>
      <w:lvlText w:val="•"/>
      <w:lvlJc w:val="left"/>
      <w:pPr>
        <w:ind w:left="5488" w:hanging="360"/>
      </w:pPr>
      <w:rPr>
        <w:rFonts w:hint="default"/>
        <w:lang w:val="ru-RU" w:eastAsia="en-US" w:bidi="ar-SA"/>
      </w:rPr>
    </w:lvl>
    <w:lvl w:ilvl="8" w:tplc="2CDC765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</w:abstractNum>
  <w:abstractNum w:abstractNumId="1">
    <w:nsid w:val="0A79027A"/>
    <w:multiLevelType w:val="hybridMultilevel"/>
    <w:tmpl w:val="5544A60E"/>
    <w:lvl w:ilvl="0" w:tplc="18F83F60">
      <w:numFmt w:val="bullet"/>
      <w:lvlText w:val=""/>
      <w:lvlJc w:val="left"/>
      <w:pPr>
        <w:ind w:left="1435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93E2CE52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B1BE606C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 w:tplc="71CE548A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4" w:tplc="96F6FE04">
      <w:numFmt w:val="bullet"/>
      <w:lvlText w:val="•"/>
      <w:lvlJc w:val="left"/>
      <w:pPr>
        <w:ind w:left="3753" w:hanging="360"/>
      </w:pPr>
      <w:rPr>
        <w:rFonts w:hint="default"/>
        <w:lang w:val="ru-RU" w:eastAsia="en-US" w:bidi="ar-SA"/>
      </w:rPr>
    </w:lvl>
    <w:lvl w:ilvl="5" w:tplc="74E88702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6" w:tplc="FFE0B892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7" w:tplc="344C9184">
      <w:numFmt w:val="bullet"/>
      <w:lvlText w:val="•"/>
      <w:lvlJc w:val="left"/>
      <w:pPr>
        <w:ind w:left="5488" w:hanging="360"/>
      </w:pPr>
      <w:rPr>
        <w:rFonts w:hint="default"/>
        <w:lang w:val="ru-RU" w:eastAsia="en-US" w:bidi="ar-SA"/>
      </w:rPr>
    </w:lvl>
    <w:lvl w:ilvl="8" w:tplc="16FAB75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</w:abstractNum>
  <w:abstractNum w:abstractNumId="2">
    <w:nsid w:val="14163216"/>
    <w:multiLevelType w:val="hybridMultilevel"/>
    <w:tmpl w:val="7B82A3F6"/>
    <w:lvl w:ilvl="0" w:tplc="A85C7F24">
      <w:numFmt w:val="bullet"/>
      <w:lvlText w:val=""/>
      <w:lvlJc w:val="left"/>
      <w:pPr>
        <w:ind w:left="1435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E73CA33A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63A63E9E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 w:tplc="C7D0FEE0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4" w:tplc="710C63CA">
      <w:numFmt w:val="bullet"/>
      <w:lvlText w:val="•"/>
      <w:lvlJc w:val="left"/>
      <w:pPr>
        <w:ind w:left="3753" w:hanging="360"/>
      </w:pPr>
      <w:rPr>
        <w:rFonts w:hint="default"/>
        <w:lang w:val="ru-RU" w:eastAsia="en-US" w:bidi="ar-SA"/>
      </w:rPr>
    </w:lvl>
    <w:lvl w:ilvl="5" w:tplc="919CB850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6" w:tplc="6B20098A">
      <w:numFmt w:val="bullet"/>
      <w:lvlText w:val="•"/>
      <w:lvlJc w:val="left"/>
      <w:pPr>
        <w:ind w:left="4910" w:hanging="360"/>
      </w:pPr>
      <w:rPr>
        <w:rFonts w:hint="default"/>
        <w:lang w:val="ru-RU" w:eastAsia="en-US" w:bidi="ar-SA"/>
      </w:rPr>
    </w:lvl>
    <w:lvl w:ilvl="7" w:tplc="5C92EB58">
      <w:numFmt w:val="bullet"/>
      <w:lvlText w:val="•"/>
      <w:lvlJc w:val="left"/>
      <w:pPr>
        <w:ind w:left="5488" w:hanging="360"/>
      </w:pPr>
      <w:rPr>
        <w:rFonts w:hint="default"/>
        <w:lang w:val="ru-RU" w:eastAsia="en-US" w:bidi="ar-SA"/>
      </w:rPr>
    </w:lvl>
    <w:lvl w:ilvl="8" w:tplc="552C127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</w:abstractNum>
  <w:abstractNum w:abstractNumId="3">
    <w:nsid w:val="145D6D43"/>
    <w:multiLevelType w:val="multilevel"/>
    <w:tmpl w:val="EDEAE970"/>
    <w:lvl w:ilvl="0">
      <w:start w:val="3"/>
      <w:numFmt w:val="decimal"/>
      <w:lvlText w:val="%1"/>
      <w:lvlJc w:val="left"/>
      <w:pPr>
        <w:ind w:left="715" w:hanging="55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715" w:hanging="55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5" w:hanging="555"/>
        <w:jc w:val="left"/>
      </w:pPr>
      <w:rPr>
        <w:rFonts w:ascii="Arial" w:eastAsia="Arial" w:hAnsi="Arial" w:cs="Arial" w:hint="default"/>
        <w:b/>
        <w:bCs/>
        <w:color w:val="221E1F"/>
        <w:spacing w:val="-1"/>
        <w:w w:val="99"/>
        <w:sz w:val="20"/>
        <w:szCs w:val="20"/>
        <w:lang w:val="ru-RU" w:eastAsia="en-US" w:bidi="ar-SA"/>
      </w:rPr>
    </w:lvl>
    <w:lvl w:ilvl="3">
      <w:numFmt w:val="bullet"/>
      <w:lvlText w:val=""/>
      <w:lvlJc w:val="left"/>
      <w:pPr>
        <w:ind w:left="1435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38" w:hanging="360"/>
      </w:pPr>
      <w:rPr>
        <w:rFonts w:hint="default"/>
        <w:lang w:val="ru-RU" w:eastAsia="en-US" w:bidi="ar-SA"/>
      </w:rPr>
    </w:lvl>
  </w:abstractNum>
  <w:abstractNum w:abstractNumId="4">
    <w:nsid w:val="17A67FF3"/>
    <w:multiLevelType w:val="hybridMultilevel"/>
    <w:tmpl w:val="E1EEFE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522BA"/>
    <w:multiLevelType w:val="multilevel"/>
    <w:tmpl w:val="3432F3D4"/>
    <w:lvl w:ilvl="0">
      <w:start w:val="1"/>
      <w:numFmt w:val="decimal"/>
      <w:lvlText w:val="%1"/>
      <w:lvlJc w:val="left"/>
      <w:pPr>
        <w:ind w:left="717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7" w:hanging="709"/>
        <w:jc w:val="left"/>
      </w:pPr>
      <w:rPr>
        <w:rFonts w:ascii="Courier New" w:eastAsia="Courier New" w:hAnsi="Courier New" w:cs="Courier New" w:hint="default"/>
        <w:color w:val="221E1F"/>
        <w:spacing w:val="-1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071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47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2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98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74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49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25" w:hanging="709"/>
      </w:pPr>
      <w:rPr>
        <w:rFonts w:hint="default"/>
        <w:lang w:val="ru-RU" w:eastAsia="en-US" w:bidi="ar-SA"/>
      </w:rPr>
    </w:lvl>
  </w:abstractNum>
  <w:abstractNum w:abstractNumId="6">
    <w:nsid w:val="310A046F"/>
    <w:multiLevelType w:val="hybridMultilevel"/>
    <w:tmpl w:val="88907A44"/>
    <w:lvl w:ilvl="0" w:tplc="1CDA3DE2">
      <w:numFmt w:val="bullet"/>
      <w:lvlText w:val=""/>
      <w:lvlJc w:val="left"/>
      <w:pPr>
        <w:ind w:left="835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5420DC96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F9B089D2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3" w:tplc="CD920D60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4" w:tplc="826E5AC0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5" w:tplc="0DBC62AE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6" w:tplc="4C523A24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7" w:tplc="FFF87BC2">
      <w:numFmt w:val="bullet"/>
      <w:lvlText w:val="•"/>
      <w:lvlJc w:val="left"/>
      <w:pPr>
        <w:ind w:left="4888" w:hanging="360"/>
      </w:pPr>
      <w:rPr>
        <w:rFonts w:hint="default"/>
        <w:lang w:val="ru-RU" w:eastAsia="en-US" w:bidi="ar-SA"/>
      </w:rPr>
    </w:lvl>
    <w:lvl w:ilvl="8" w:tplc="201C431C">
      <w:numFmt w:val="bullet"/>
      <w:lvlText w:val="•"/>
      <w:lvlJc w:val="left"/>
      <w:pPr>
        <w:ind w:left="5467" w:hanging="360"/>
      </w:pPr>
      <w:rPr>
        <w:rFonts w:hint="default"/>
        <w:lang w:val="ru-RU" w:eastAsia="en-US" w:bidi="ar-SA"/>
      </w:rPr>
    </w:lvl>
  </w:abstractNum>
  <w:abstractNum w:abstractNumId="7">
    <w:nsid w:val="5E187C0D"/>
    <w:multiLevelType w:val="multilevel"/>
    <w:tmpl w:val="C8D29CC6"/>
    <w:lvl w:ilvl="0">
      <w:start w:val="1"/>
      <w:numFmt w:val="decimal"/>
      <w:lvlText w:val="%1"/>
      <w:lvlJc w:val="left"/>
      <w:pPr>
        <w:ind w:left="9" w:hanging="70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9" w:hanging="709"/>
        <w:jc w:val="left"/>
      </w:pPr>
      <w:rPr>
        <w:rFonts w:ascii="Courier New" w:eastAsia="Courier New" w:hAnsi="Courier New" w:cs="Courier New" w:hint="default"/>
        <w:color w:val="221E1F"/>
        <w:spacing w:val="-1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495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43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90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38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86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33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81" w:hanging="709"/>
      </w:pPr>
      <w:rPr>
        <w:rFonts w:hint="default"/>
        <w:lang w:val="ru-RU" w:eastAsia="en-US" w:bidi="ar-SA"/>
      </w:rPr>
    </w:lvl>
  </w:abstractNum>
  <w:abstractNum w:abstractNumId="8">
    <w:nsid w:val="6C1F3DBA"/>
    <w:multiLevelType w:val="hybridMultilevel"/>
    <w:tmpl w:val="783E5B36"/>
    <w:lvl w:ilvl="0" w:tplc="904A09E4">
      <w:numFmt w:val="bullet"/>
      <w:lvlText w:val=""/>
      <w:lvlJc w:val="left"/>
      <w:pPr>
        <w:ind w:left="289" w:hanging="144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D5525792">
      <w:numFmt w:val="bullet"/>
      <w:lvlText w:val="•"/>
      <w:lvlJc w:val="left"/>
      <w:pPr>
        <w:ind w:left="772" w:hanging="144"/>
      </w:pPr>
      <w:rPr>
        <w:rFonts w:hint="default"/>
        <w:lang w:val="ru-RU" w:eastAsia="en-US" w:bidi="ar-SA"/>
      </w:rPr>
    </w:lvl>
    <w:lvl w:ilvl="2" w:tplc="DCC042B6">
      <w:numFmt w:val="bullet"/>
      <w:lvlText w:val="•"/>
      <w:lvlJc w:val="left"/>
      <w:pPr>
        <w:ind w:left="1265" w:hanging="144"/>
      </w:pPr>
      <w:rPr>
        <w:rFonts w:hint="default"/>
        <w:lang w:val="ru-RU" w:eastAsia="en-US" w:bidi="ar-SA"/>
      </w:rPr>
    </w:lvl>
    <w:lvl w:ilvl="3" w:tplc="D560485A">
      <w:numFmt w:val="bullet"/>
      <w:lvlText w:val="•"/>
      <w:lvlJc w:val="left"/>
      <w:pPr>
        <w:ind w:left="1758" w:hanging="144"/>
      </w:pPr>
      <w:rPr>
        <w:rFonts w:hint="default"/>
        <w:lang w:val="ru-RU" w:eastAsia="en-US" w:bidi="ar-SA"/>
      </w:rPr>
    </w:lvl>
    <w:lvl w:ilvl="4" w:tplc="38E89A2A">
      <w:numFmt w:val="bullet"/>
      <w:lvlText w:val="•"/>
      <w:lvlJc w:val="left"/>
      <w:pPr>
        <w:ind w:left="2251" w:hanging="144"/>
      </w:pPr>
      <w:rPr>
        <w:rFonts w:hint="default"/>
        <w:lang w:val="ru-RU" w:eastAsia="en-US" w:bidi="ar-SA"/>
      </w:rPr>
    </w:lvl>
    <w:lvl w:ilvl="5" w:tplc="DF682436">
      <w:numFmt w:val="bullet"/>
      <w:lvlText w:val="•"/>
      <w:lvlJc w:val="left"/>
      <w:pPr>
        <w:ind w:left="2744" w:hanging="144"/>
      </w:pPr>
      <w:rPr>
        <w:rFonts w:hint="default"/>
        <w:lang w:val="ru-RU" w:eastAsia="en-US" w:bidi="ar-SA"/>
      </w:rPr>
    </w:lvl>
    <w:lvl w:ilvl="6" w:tplc="95BCE316">
      <w:numFmt w:val="bullet"/>
      <w:lvlText w:val="•"/>
      <w:lvlJc w:val="left"/>
      <w:pPr>
        <w:ind w:left="3237" w:hanging="144"/>
      </w:pPr>
      <w:rPr>
        <w:rFonts w:hint="default"/>
        <w:lang w:val="ru-RU" w:eastAsia="en-US" w:bidi="ar-SA"/>
      </w:rPr>
    </w:lvl>
    <w:lvl w:ilvl="7" w:tplc="81E8311A">
      <w:numFmt w:val="bullet"/>
      <w:lvlText w:val="•"/>
      <w:lvlJc w:val="left"/>
      <w:pPr>
        <w:ind w:left="3730" w:hanging="144"/>
      </w:pPr>
      <w:rPr>
        <w:rFonts w:hint="default"/>
        <w:lang w:val="ru-RU" w:eastAsia="en-US" w:bidi="ar-SA"/>
      </w:rPr>
    </w:lvl>
    <w:lvl w:ilvl="8" w:tplc="1F648C5A">
      <w:numFmt w:val="bullet"/>
      <w:lvlText w:val="•"/>
      <w:lvlJc w:val="left"/>
      <w:pPr>
        <w:ind w:left="4223" w:hanging="14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2949"/>
    <w:rsid w:val="00084A06"/>
    <w:rsid w:val="00595434"/>
    <w:rsid w:val="00DC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5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835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84A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A0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5954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1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5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835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84A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A0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5954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9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6832</Words>
  <Characters>38949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Zaripova.Tatyana</dc:creator>
  <cp:lastModifiedBy>Zavuch</cp:lastModifiedBy>
  <cp:revision>2</cp:revision>
  <cp:lastPrinted>2024-02-15T06:12:00Z</cp:lastPrinted>
  <dcterms:created xsi:type="dcterms:W3CDTF">2024-02-15T06:18:00Z</dcterms:created>
  <dcterms:modified xsi:type="dcterms:W3CDTF">2024-02-15T06:18:00Z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2024-02-15T00:00:00Z</vt:filetime>
  </property>
</Properties>
</file>